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8" w:rsidRPr="00BB7F48" w:rsidRDefault="00BB7F48" w:rsidP="00BB7F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7F48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BB7F48" w:rsidRPr="00BB7F48" w:rsidRDefault="00BB7F48" w:rsidP="00BB7F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7F48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BB7F48" w:rsidRPr="00BB7F48" w:rsidRDefault="00BB7F48" w:rsidP="00BB7F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7F48">
        <w:rPr>
          <w:rFonts w:ascii="Times New Roman" w:hAnsi="Times New Roman"/>
          <w:bCs/>
          <w:sz w:val="28"/>
          <w:szCs w:val="28"/>
        </w:rPr>
        <w:t>МАТВЕЕВО</w:t>
      </w:r>
      <w:r w:rsidR="008560DB">
        <w:rPr>
          <w:rFonts w:ascii="Times New Roman" w:hAnsi="Times New Roman"/>
          <w:bCs/>
          <w:sz w:val="28"/>
          <w:szCs w:val="28"/>
        </w:rPr>
        <w:t xml:space="preserve"> </w:t>
      </w:r>
      <w:r w:rsidRPr="00BB7F48">
        <w:rPr>
          <w:rFonts w:ascii="Times New Roman" w:hAnsi="Times New Roman"/>
          <w:bCs/>
          <w:sz w:val="28"/>
          <w:szCs w:val="28"/>
        </w:rPr>
        <w:t>-</w:t>
      </w:r>
      <w:r w:rsidR="008560DB">
        <w:rPr>
          <w:rFonts w:ascii="Times New Roman" w:hAnsi="Times New Roman"/>
          <w:bCs/>
          <w:sz w:val="28"/>
          <w:szCs w:val="28"/>
        </w:rPr>
        <w:t xml:space="preserve"> </w:t>
      </w:r>
      <w:r w:rsidRPr="00BB7F48">
        <w:rPr>
          <w:rFonts w:ascii="Times New Roman" w:hAnsi="Times New Roman"/>
          <w:bCs/>
          <w:sz w:val="28"/>
          <w:szCs w:val="28"/>
        </w:rPr>
        <w:t>КУРГАНСКИЙ РАЙОН</w:t>
      </w:r>
    </w:p>
    <w:p w:rsidR="00BB7F48" w:rsidRPr="00BB7F48" w:rsidRDefault="00BB7F48" w:rsidP="00BB7F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7F48">
        <w:rPr>
          <w:rFonts w:ascii="Times New Roman" w:hAnsi="Times New Roman"/>
          <w:bCs/>
          <w:sz w:val="28"/>
          <w:szCs w:val="28"/>
        </w:rPr>
        <w:t xml:space="preserve">МУНИЦИПАЛЬНОЕ ОБРАЗОВАНИЕ </w:t>
      </w:r>
    </w:p>
    <w:p w:rsidR="00BB7F48" w:rsidRPr="00BB7F48" w:rsidRDefault="00BB7F48" w:rsidP="00BB7F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7F48">
        <w:rPr>
          <w:rFonts w:ascii="Times New Roman" w:hAnsi="Times New Roman"/>
          <w:bCs/>
          <w:sz w:val="28"/>
          <w:szCs w:val="28"/>
        </w:rPr>
        <w:t>«АЛЕКСЕЕВСКОЕ СЕЛЬСКОЕ ПОСЕЛЕНИЕ»</w:t>
      </w:r>
    </w:p>
    <w:p w:rsidR="00BB7F48" w:rsidRPr="00BB7F48" w:rsidRDefault="00BB7F48" w:rsidP="00BB7F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B7F48" w:rsidRPr="00BB7F48" w:rsidRDefault="00BB7F48" w:rsidP="00BB7F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7F48">
        <w:rPr>
          <w:rFonts w:ascii="Times New Roman" w:hAnsi="Times New Roman"/>
          <w:bCs/>
          <w:sz w:val="28"/>
          <w:szCs w:val="28"/>
        </w:rPr>
        <w:t>АДМИНИСТРАЦИЯ АЛЕКСЕЕВСКОГО СЕЛЬСКОГО ПОСЕЛЕНИЯ</w:t>
      </w:r>
    </w:p>
    <w:p w:rsidR="00BB7F48" w:rsidRPr="00BB7F48" w:rsidRDefault="00BB7F48" w:rsidP="00BB7F48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bCs/>
          <w:sz w:val="28"/>
          <w:szCs w:val="28"/>
        </w:rPr>
      </w:pPr>
    </w:p>
    <w:p w:rsidR="00BB7F48" w:rsidRPr="00BB7F48" w:rsidRDefault="00BB7F48" w:rsidP="00BB7F48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bCs/>
          <w:sz w:val="28"/>
          <w:szCs w:val="28"/>
        </w:rPr>
      </w:pPr>
      <w:r w:rsidRPr="00BB7F48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BB7F48" w:rsidRPr="00BB7F48" w:rsidRDefault="00BB7F48" w:rsidP="00BB7F48">
      <w:pPr>
        <w:jc w:val="center"/>
        <w:rPr>
          <w:rFonts w:ascii="Times New Roman" w:hAnsi="Times New Roman"/>
          <w:sz w:val="28"/>
          <w:szCs w:val="28"/>
        </w:rPr>
      </w:pPr>
      <w:r w:rsidRPr="006F5679">
        <w:rPr>
          <w:rFonts w:ascii="Times New Roman" w:hAnsi="Times New Roman"/>
          <w:sz w:val="28"/>
          <w:szCs w:val="28"/>
        </w:rPr>
        <w:t>№</w:t>
      </w:r>
      <w:r w:rsidRPr="00BB7F48">
        <w:rPr>
          <w:rFonts w:ascii="Times New Roman" w:hAnsi="Times New Roman"/>
          <w:sz w:val="28"/>
          <w:szCs w:val="28"/>
        </w:rPr>
        <w:t xml:space="preserve"> </w:t>
      </w:r>
      <w:r w:rsidR="006F5679">
        <w:rPr>
          <w:rFonts w:ascii="Times New Roman" w:hAnsi="Times New Roman"/>
          <w:sz w:val="28"/>
          <w:szCs w:val="28"/>
        </w:rPr>
        <w:t>73</w:t>
      </w:r>
    </w:p>
    <w:p w:rsidR="00BB7F48" w:rsidRPr="00BB7F48" w:rsidRDefault="001237B9" w:rsidP="00BB7F48">
      <w:pPr>
        <w:rPr>
          <w:rFonts w:ascii="Times New Roman" w:hAnsi="Times New Roman"/>
          <w:sz w:val="28"/>
          <w:szCs w:val="28"/>
        </w:rPr>
      </w:pPr>
      <w:r w:rsidRPr="008560DB">
        <w:rPr>
          <w:rFonts w:ascii="Times New Roman" w:hAnsi="Times New Roman"/>
          <w:sz w:val="28"/>
          <w:szCs w:val="28"/>
        </w:rPr>
        <w:t>11</w:t>
      </w:r>
      <w:r w:rsidR="00BB7F48" w:rsidRPr="008560DB">
        <w:rPr>
          <w:rFonts w:ascii="Times New Roman" w:hAnsi="Times New Roman"/>
          <w:sz w:val="28"/>
          <w:szCs w:val="28"/>
        </w:rPr>
        <w:t xml:space="preserve">  июля</w:t>
      </w:r>
      <w:r w:rsidR="00BB7F48">
        <w:rPr>
          <w:rFonts w:ascii="Times New Roman" w:hAnsi="Times New Roman"/>
          <w:sz w:val="28"/>
          <w:szCs w:val="28"/>
        </w:rPr>
        <w:t xml:space="preserve"> </w:t>
      </w:r>
      <w:r w:rsidR="00BB7F48" w:rsidRPr="00BB7F48">
        <w:rPr>
          <w:rFonts w:ascii="Times New Roman" w:hAnsi="Times New Roman"/>
          <w:sz w:val="28"/>
          <w:szCs w:val="28"/>
        </w:rPr>
        <w:t xml:space="preserve"> 202</w:t>
      </w:r>
      <w:r w:rsidR="00BB7F48">
        <w:rPr>
          <w:rFonts w:ascii="Times New Roman" w:hAnsi="Times New Roman"/>
          <w:sz w:val="28"/>
          <w:szCs w:val="28"/>
        </w:rPr>
        <w:t xml:space="preserve">2 </w:t>
      </w:r>
      <w:r w:rsidR="00BB7F48" w:rsidRPr="00BB7F48">
        <w:rPr>
          <w:rFonts w:ascii="Times New Roman" w:hAnsi="Times New Roman"/>
          <w:sz w:val="28"/>
          <w:szCs w:val="28"/>
        </w:rPr>
        <w:t xml:space="preserve">г.   </w:t>
      </w:r>
      <w:r w:rsidR="00BB7F48">
        <w:rPr>
          <w:rFonts w:ascii="Times New Roman" w:hAnsi="Times New Roman"/>
          <w:sz w:val="28"/>
          <w:szCs w:val="28"/>
        </w:rPr>
        <w:t xml:space="preserve">                          </w:t>
      </w:r>
      <w:r w:rsidR="00BB7F48" w:rsidRPr="00BB7F48">
        <w:rPr>
          <w:rFonts w:ascii="Times New Roman" w:hAnsi="Times New Roman"/>
          <w:sz w:val="28"/>
          <w:szCs w:val="28"/>
        </w:rPr>
        <w:t xml:space="preserve">                        </w:t>
      </w:r>
      <w:r w:rsidR="00BB7F48">
        <w:rPr>
          <w:rFonts w:ascii="Times New Roman" w:hAnsi="Times New Roman"/>
          <w:sz w:val="28"/>
          <w:szCs w:val="28"/>
        </w:rPr>
        <w:t xml:space="preserve">                            </w:t>
      </w:r>
      <w:r w:rsidR="00BB7F48" w:rsidRPr="00BB7F48">
        <w:rPr>
          <w:rFonts w:ascii="Times New Roman" w:hAnsi="Times New Roman"/>
          <w:sz w:val="28"/>
          <w:szCs w:val="28"/>
        </w:rPr>
        <w:t>с.Алексеевка</w:t>
      </w:r>
    </w:p>
    <w:p w:rsidR="00BB7F48" w:rsidRDefault="00BB7F48" w:rsidP="00BB7F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</w:t>
      </w:r>
    </w:p>
    <w:p w:rsidR="00BB7F48" w:rsidRDefault="00BB7F48" w:rsidP="00BB7F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проведению идентификации опасностей </w:t>
      </w:r>
    </w:p>
    <w:p w:rsidR="00BB7F48" w:rsidRPr="00BB7F48" w:rsidRDefault="00BB7F48" w:rsidP="00BB7F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управлению профессиональными рисками</w:t>
      </w:r>
    </w:p>
    <w:p w:rsidR="00BB7F48" w:rsidRPr="00BB7F48" w:rsidRDefault="00BB7F48" w:rsidP="00BB7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F48" w:rsidRPr="00BB7F48" w:rsidRDefault="00BB7F48" w:rsidP="00BB7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F48" w:rsidRPr="00BB7F48" w:rsidRDefault="00BB7F48" w:rsidP="001C0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4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 соответствии с требованиями ст. 209 и ст. 212 ТК РФ, разделом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приказа Министерства труда и социальной защиты Российской Федерации от 19 августа 2016 года № 438н «Об утверждении типового положения о системе управления охраной труда», а также в целях предупреждения производственного травматизма</w:t>
      </w:r>
    </w:p>
    <w:p w:rsidR="00BB7F48" w:rsidRPr="00BB7F48" w:rsidRDefault="00BB7F48" w:rsidP="00BB7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F48" w:rsidRPr="00BB7F48" w:rsidRDefault="00BB7F48" w:rsidP="00BB7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7F48">
        <w:rPr>
          <w:rFonts w:ascii="Times New Roman" w:hAnsi="Times New Roman"/>
          <w:sz w:val="28"/>
          <w:szCs w:val="28"/>
        </w:rPr>
        <w:t>ПОСТАНОВЛЯЮ:</w:t>
      </w:r>
    </w:p>
    <w:p w:rsidR="00BB7F48" w:rsidRPr="00BB7F48" w:rsidRDefault="00BB7F48" w:rsidP="00BB7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F48" w:rsidRPr="0042574E" w:rsidRDefault="00BB7F48" w:rsidP="001C02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74E">
        <w:rPr>
          <w:rFonts w:ascii="Times New Roman" w:hAnsi="Times New Roman"/>
          <w:sz w:val="28"/>
          <w:szCs w:val="28"/>
        </w:rPr>
        <w:t>Создать комиссию по проведению идентификации опасностей упр</w:t>
      </w:r>
      <w:r w:rsidR="0042574E" w:rsidRPr="0042574E">
        <w:rPr>
          <w:rFonts w:ascii="Times New Roman" w:hAnsi="Times New Roman"/>
          <w:sz w:val="28"/>
          <w:szCs w:val="28"/>
        </w:rPr>
        <w:t>авлению профессиональными рисками в следующем составе:</w:t>
      </w:r>
    </w:p>
    <w:p w:rsidR="0042574E" w:rsidRDefault="0042574E" w:rsidP="001C0237">
      <w:pPr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Немашкалова Е.В., Глава Администрации  Алексеевского сельского поселения.</w:t>
      </w:r>
    </w:p>
    <w:p w:rsidR="0042574E" w:rsidRDefault="0042574E" w:rsidP="001C0237">
      <w:pPr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42574E" w:rsidRDefault="0042574E" w:rsidP="001C0237">
      <w:pPr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Борисенко С.Н.</w:t>
      </w:r>
      <w:r w:rsidR="006460B2">
        <w:rPr>
          <w:rFonts w:ascii="Times New Roman" w:hAnsi="Times New Roman"/>
          <w:sz w:val="28"/>
          <w:szCs w:val="28"/>
        </w:rPr>
        <w:t>, ведущий специалист;</w:t>
      </w:r>
    </w:p>
    <w:p w:rsidR="006460B2" w:rsidRDefault="006460B2" w:rsidP="001C0237">
      <w:pPr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Корнеева Е.В., специалист первой категории;</w:t>
      </w:r>
    </w:p>
    <w:p w:rsidR="006460B2" w:rsidRDefault="006460B2" w:rsidP="001C0237">
      <w:pPr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Лозина О.А., ведущий специалист;</w:t>
      </w:r>
    </w:p>
    <w:p w:rsidR="006460B2" w:rsidRDefault="006460B2" w:rsidP="001C0237">
      <w:pPr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Бурда О.В., старший инспектор.</w:t>
      </w:r>
    </w:p>
    <w:p w:rsidR="006460B2" w:rsidRDefault="006460B2" w:rsidP="001C02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организовать свою работу в соответствии с Положением об управлении профессиональными рисками и планом работы комиссии.</w:t>
      </w:r>
    </w:p>
    <w:p w:rsidR="006460B2" w:rsidRDefault="006460B2" w:rsidP="001C02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комиссии по идентификации опасностей и управлению профессиональными рисками (приложение 1).</w:t>
      </w:r>
    </w:p>
    <w:p w:rsidR="006460B2" w:rsidRPr="006460B2" w:rsidRDefault="006460B2" w:rsidP="001C02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BB7F48" w:rsidRPr="00BB7F48" w:rsidRDefault="00BB7F48" w:rsidP="00BB7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F48" w:rsidRPr="00BB7F48" w:rsidRDefault="00BB7F48" w:rsidP="00BB7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BF3" w:rsidRDefault="00BB7F48" w:rsidP="00BB7F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7F48">
        <w:rPr>
          <w:rFonts w:ascii="Times New Roman" w:hAnsi="Times New Roman"/>
          <w:sz w:val="28"/>
          <w:szCs w:val="28"/>
        </w:rPr>
        <w:t>Глава Администрации</w:t>
      </w:r>
    </w:p>
    <w:p w:rsidR="00BB7F48" w:rsidRPr="00BB7F48" w:rsidRDefault="00BB7F48" w:rsidP="00BB7F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7F48">
        <w:rPr>
          <w:rFonts w:ascii="Times New Roman" w:hAnsi="Times New Roman"/>
          <w:sz w:val="28"/>
          <w:szCs w:val="28"/>
        </w:rPr>
        <w:t xml:space="preserve"> Алексеевского</w:t>
      </w:r>
      <w:r w:rsidR="007F4BF3">
        <w:rPr>
          <w:rFonts w:ascii="Times New Roman" w:hAnsi="Times New Roman"/>
          <w:sz w:val="28"/>
          <w:szCs w:val="28"/>
        </w:rPr>
        <w:t xml:space="preserve"> с</w:t>
      </w:r>
      <w:r w:rsidRPr="00BB7F48">
        <w:rPr>
          <w:rFonts w:ascii="Times New Roman" w:hAnsi="Times New Roman"/>
          <w:sz w:val="28"/>
          <w:szCs w:val="28"/>
        </w:rPr>
        <w:t xml:space="preserve">ельского поселения       </w:t>
      </w:r>
      <w:r w:rsidR="007F4BF3">
        <w:rPr>
          <w:rFonts w:ascii="Times New Roman" w:hAnsi="Times New Roman"/>
          <w:sz w:val="28"/>
          <w:szCs w:val="28"/>
        </w:rPr>
        <w:t xml:space="preserve">                        </w:t>
      </w:r>
      <w:r w:rsidRPr="00BB7F48">
        <w:rPr>
          <w:rFonts w:ascii="Times New Roman" w:hAnsi="Times New Roman"/>
          <w:sz w:val="28"/>
          <w:szCs w:val="28"/>
        </w:rPr>
        <w:t xml:space="preserve">       Немашкалова Е.В.</w:t>
      </w:r>
    </w:p>
    <w:p w:rsidR="00BB7F48" w:rsidRPr="00BB7F48" w:rsidRDefault="00BB7F48" w:rsidP="00BB7F48">
      <w:pPr>
        <w:spacing w:line="360" w:lineRule="auto"/>
        <w:rPr>
          <w:rFonts w:ascii="Times New Roman" w:hAnsi="Times New Roman"/>
          <w:sz w:val="28"/>
          <w:szCs w:val="28"/>
        </w:rPr>
      </w:pPr>
      <w:r w:rsidRPr="00BB7F48">
        <w:rPr>
          <w:rFonts w:ascii="Times New Roman" w:hAnsi="Times New Roman"/>
          <w:sz w:val="28"/>
          <w:szCs w:val="28"/>
        </w:rPr>
        <w:t xml:space="preserve">    </w:t>
      </w:r>
    </w:p>
    <w:p w:rsidR="007F4BF3" w:rsidRPr="007F4BF3" w:rsidRDefault="007F4BF3" w:rsidP="00B528FF">
      <w:pPr>
        <w:pageBreakBefore/>
        <w:widowControl w:val="0"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7F4BF3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7F4BF3" w:rsidRPr="007F4BF3" w:rsidRDefault="007F4BF3" w:rsidP="00B528FF">
      <w:pPr>
        <w:widowControl w:val="0"/>
        <w:spacing w:line="240" w:lineRule="exact"/>
        <w:ind w:left="4860"/>
        <w:jc w:val="right"/>
        <w:rPr>
          <w:rFonts w:ascii="Times New Roman" w:hAnsi="Times New Roman"/>
          <w:sz w:val="24"/>
          <w:szCs w:val="24"/>
        </w:rPr>
      </w:pPr>
      <w:r w:rsidRPr="007F4BF3">
        <w:rPr>
          <w:rFonts w:ascii="Times New Roman" w:hAnsi="Times New Roman"/>
          <w:sz w:val="24"/>
          <w:szCs w:val="24"/>
        </w:rPr>
        <w:t xml:space="preserve">         к постановлению Администрации Алексеевского  сельского поселения</w:t>
      </w:r>
    </w:p>
    <w:p w:rsidR="007F4BF3" w:rsidRDefault="007F4BF3" w:rsidP="00B528FF">
      <w:pPr>
        <w:spacing w:line="240" w:lineRule="auto"/>
        <w:ind w:firstLine="4860"/>
        <w:jc w:val="right"/>
        <w:rPr>
          <w:rFonts w:ascii="Times New Roman" w:hAnsi="Times New Roman"/>
          <w:sz w:val="24"/>
          <w:szCs w:val="24"/>
        </w:rPr>
      </w:pPr>
      <w:r w:rsidRPr="007F4BF3">
        <w:rPr>
          <w:rFonts w:ascii="Times New Roman" w:hAnsi="Times New Roman"/>
          <w:sz w:val="24"/>
          <w:szCs w:val="24"/>
        </w:rPr>
        <w:t xml:space="preserve">         от</w:t>
      </w:r>
      <w:r w:rsidRPr="007F4BF3">
        <w:rPr>
          <w:rFonts w:ascii="Times New Roman" w:hAnsi="Times New Roman"/>
          <w:sz w:val="24"/>
          <w:szCs w:val="24"/>
        </w:rPr>
        <w:softHyphen/>
      </w:r>
      <w:r w:rsidRPr="007F4BF3">
        <w:rPr>
          <w:rFonts w:ascii="Times New Roman" w:hAnsi="Times New Roman"/>
          <w:sz w:val="24"/>
          <w:szCs w:val="24"/>
        </w:rPr>
        <w:softHyphen/>
        <w:t xml:space="preserve">    </w:t>
      </w:r>
      <w:r w:rsidR="001237B9">
        <w:rPr>
          <w:rFonts w:ascii="Times New Roman" w:hAnsi="Times New Roman"/>
          <w:sz w:val="24"/>
          <w:szCs w:val="24"/>
        </w:rPr>
        <w:t>11</w:t>
      </w:r>
      <w:r w:rsidRPr="001237B9">
        <w:rPr>
          <w:rFonts w:ascii="Times New Roman" w:hAnsi="Times New Roman"/>
          <w:sz w:val="24"/>
          <w:szCs w:val="24"/>
        </w:rPr>
        <w:t xml:space="preserve">.07.2022 </w:t>
      </w:r>
      <w:r w:rsidR="006F5679" w:rsidRPr="006F5679">
        <w:rPr>
          <w:rFonts w:ascii="Times New Roman" w:hAnsi="Times New Roman"/>
          <w:sz w:val="24"/>
          <w:szCs w:val="24"/>
        </w:rPr>
        <w:t>№</w:t>
      </w:r>
      <w:r w:rsidR="006F5679">
        <w:rPr>
          <w:rFonts w:ascii="Times New Roman" w:hAnsi="Times New Roman"/>
          <w:sz w:val="24"/>
          <w:szCs w:val="24"/>
        </w:rPr>
        <w:t>73</w:t>
      </w:r>
    </w:p>
    <w:p w:rsidR="00BB7F48" w:rsidRPr="007F4BF3" w:rsidRDefault="007F4BF3" w:rsidP="007F4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BF3">
        <w:rPr>
          <w:rFonts w:ascii="Times New Roman" w:hAnsi="Times New Roman"/>
          <w:b/>
          <w:sz w:val="28"/>
          <w:szCs w:val="28"/>
        </w:rPr>
        <w:t>План работы комиссии</w:t>
      </w:r>
    </w:p>
    <w:p w:rsidR="007F4BF3" w:rsidRPr="007F4BF3" w:rsidRDefault="007F4BF3" w:rsidP="007F4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BF3">
        <w:rPr>
          <w:rFonts w:ascii="Times New Roman" w:hAnsi="Times New Roman"/>
          <w:b/>
          <w:sz w:val="28"/>
          <w:szCs w:val="28"/>
        </w:rPr>
        <w:t>по проведению идентификации опасностей</w:t>
      </w:r>
    </w:p>
    <w:p w:rsidR="007F4BF3" w:rsidRPr="007F4BF3" w:rsidRDefault="007F4BF3" w:rsidP="007F4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BF3">
        <w:rPr>
          <w:rFonts w:ascii="Times New Roman" w:hAnsi="Times New Roman"/>
          <w:b/>
          <w:sz w:val="28"/>
          <w:szCs w:val="28"/>
        </w:rPr>
        <w:t>и управлению профессиональными рисками</w:t>
      </w:r>
    </w:p>
    <w:tbl>
      <w:tblPr>
        <w:tblStyle w:val="a4"/>
        <w:tblW w:w="0" w:type="auto"/>
        <w:tblLook w:val="04A0"/>
      </w:tblPr>
      <w:tblGrid>
        <w:gridCol w:w="959"/>
        <w:gridCol w:w="4918"/>
        <w:gridCol w:w="1461"/>
        <w:gridCol w:w="2233"/>
      </w:tblGrid>
      <w:tr w:rsidR="007F4BF3" w:rsidTr="00B528FF">
        <w:tc>
          <w:tcPr>
            <w:tcW w:w="959" w:type="dxa"/>
          </w:tcPr>
          <w:p w:rsidR="007F4BF3" w:rsidRPr="00274615" w:rsidRDefault="007F4BF3">
            <w:pPr>
              <w:rPr>
                <w:rFonts w:ascii="Times New Roman" w:hAnsi="Times New Roman"/>
                <w:sz w:val="24"/>
                <w:szCs w:val="24"/>
              </w:rPr>
            </w:pPr>
            <w:r w:rsidRPr="0027461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18" w:type="dxa"/>
          </w:tcPr>
          <w:p w:rsidR="007F4BF3" w:rsidRPr="00274615" w:rsidRDefault="00274615" w:rsidP="00274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61" w:type="dxa"/>
          </w:tcPr>
          <w:p w:rsidR="007F4BF3" w:rsidRPr="00274615" w:rsidRDefault="00274615" w:rsidP="00274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1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33" w:type="dxa"/>
          </w:tcPr>
          <w:p w:rsidR="007F4BF3" w:rsidRPr="00274615" w:rsidRDefault="00274615" w:rsidP="00274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15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7F4BF3" w:rsidTr="00B528FF">
        <w:tc>
          <w:tcPr>
            <w:tcW w:w="959" w:type="dxa"/>
          </w:tcPr>
          <w:p w:rsidR="007F4BF3" w:rsidRPr="00274615" w:rsidRDefault="00274615" w:rsidP="00274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8" w:type="dxa"/>
          </w:tcPr>
          <w:p w:rsidR="007F4BF3" w:rsidRDefault="00274615">
            <w:pPr>
              <w:rPr>
                <w:rFonts w:ascii="Times New Roman" w:hAnsi="Times New Roman"/>
                <w:sz w:val="24"/>
                <w:szCs w:val="24"/>
              </w:rPr>
            </w:pPr>
            <w:r w:rsidRPr="00274615">
              <w:rPr>
                <w:rFonts w:ascii="Times New Roman" w:hAnsi="Times New Roman"/>
                <w:sz w:val="24"/>
                <w:szCs w:val="24"/>
              </w:rPr>
              <w:t>Идентификация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опасностей и оценка профессиональных рисков на рабочих местах:</w:t>
            </w:r>
          </w:p>
          <w:p w:rsidR="00274615" w:rsidRDefault="00274615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</w:rPr>
              <w:t xml:space="preserve"> Глава Администрации Алексеевского сельского поселения;</w:t>
            </w:r>
          </w:p>
          <w:p w:rsidR="00274615" w:rsidRDefault="00274615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Начальник сектора экономики и финансов;</w:t>
            </w:r>
          </w:p>
          <w:p w:rsidR="00274615" w:rsidRDefault="00274615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Главный бухгалтер;</w:t>
            </w:r>
          </w:p>
          <w:p w:rsidR="00274615" w:rsidRDefault="00274615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Ведущий специалист по правовой, кадровой, архивной работе, нотариальному делопроизводству;</w:t>
            </w:r>
          </w:p>
          <w:p w:rsidR="00274615" w:rsidRDefault="00274615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Ведущий специалист по вопросам ЖКХ, благоустройства, строительства, природоохранной деятельности Администрации Алексеевского сельского поселения;</w:t>
            </w:r>
          </w:p>
          <w:p w:rsidR="00274615" w:rsidRDefault="00274615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Специалист первой 1категории по вопросам имущественных и земельных отношений;</w:t>
            </w:r>
          </w:p>
          <w:p w:rsidR="00274615" w:rsidRDefault="00274615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Специалист первой категории по вопросам мобилизационной подготовки, пожарной безопасности, предупреждению ЧС, физкультуре и спорту;</w:t>
            </w:r>
          </w:p>
          <w:p w:rsidR="00274615" w:rsidRDefault="00274615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Старший инспектор по осуществлению первичного воинского учета;</w:t>
            </w:r>
          </w:p>
          <w:p w:rsidR="00274615" w:rsidRDefault="00665B1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iCs/>
              </w:rPr>
              <w:t>Старший инспектор по налогам и сборам, по развитию садоводства, огородничества, дачного, личного подсобного, КФ хозяйства;</w:t>
            </w:r>
          </w:p>
          <w:p w:rsidR="00665B13" w:rsidRDefault="00665B1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Старший инспектор по закупкам и по вопросам социально-экономического развития;</w:t>
            </w:r>
          </w:p>
          <w:p w:rsidR="00665B13" w:rsidRDefault="00665B1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Водитель (4 разряд);</w:t>
            </w:r>
          </w:p>
          <w:p w:rsidR="00665B13" w:rsidRPr="00274615" w:rsidRDefault="00665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</w:rPr>
              <w:t>- Уборщик служебных и производственных помещений (1 разряд).</w:t>
            </w:r>
          </w:p>
        </w:tc>
        <w:tc>
          <w:tcPr>
            <w:tcW w:w="1461" w:type="dxa"/>
          </w:tcPr>
          <w:p w:rsidR="007F4BF3" w:rsidRDefault="007F4B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B13" w:rsidRDefault="001237B9" w:rsidP="00665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r w:rsidR="00665B13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  <w:p w:rsidR="00665B13" w:rsidRPr="00274615" w:rsidRDefault="00665B13" w:rsidP="00665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33" w:type="dxa"/>
          </w:tcPr>
          <w:p w:rsidR="007F4BF3" w:rsidRPr="00274615" w:rsidRDefault="007F4B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B13" w:rsidTr="00B528FF">
        <w:tc>
          <w:tcPr>
            <w:tcW w:w="959" w:type="dxa"/>
          </w:tcPr>
          <w:p w:rsidR="00665B13" w:rsidRPr="00274615" w:rsidRDefault="00665B13" w:rsidP="00274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8" w:type="dxa"/>
          </w:tcPr>
          <w:p w:rsidR="00665B13" w:rsidRDefault="00665B13" w:rsidP="00665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 по результатам идентификации опасностей и профессиональных рисков.</w:t>
            </w:r>
          </w:p>
          <w:p w:rsidR="00665B13" w:rsidRDefault="00665B13" w:rsidP="00665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работников с реестром опасностей на рабочих местах.</w:t>
            </w:r>
          </w:p>
          <w:p w:rsidR="00665B13" w:rsidRPr="00274615" w:rsidRDefault="00665B13" w:rsidP="00665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Плана мероприятий по снижению уровней профессиональных рисков. При необходимости – внесение изменений в действующую систему управления охраной труда</w:t>
            </w:r>
            <w:r w:rsidR="00CE1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CE17FB" w:rsidRDefault="00CE17FB" w:rsidP="00B52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1237B9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  <w:p w:rsidR="00665B13" w:rsidRDefault="00CE17FB" w:rsidP="00CE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33" w:type="dxa"/>
          </w:tcPr>
          <w:p w:rsidR="00665B13" w:rsidRPr="00274615" w:rsidRDefault="0066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8FF" w:rsidRDefault="00B528FF" w:rsidP="00B52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7F48">
        <w:rPr>
          <w:rFonts w:ascii="Times New Roman" w:hAnsi="Times New Roman"/>
          <w:sz w:val="28"/>
          <w:szCs w:val="28"/>
        </w:rPr>
        <w:t>Глава Администрации</w:t>
      </w:r>
    </w:p>
    <w:p w:rsidR="00B528FF" w:rsidRPr="00BB7F48" w:rsidRDefault="00B528FF" w:rsidP="001C0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7F48">
        <w:rPr>
          <w:rFonts w:ascii="Times New Roman" w:hAnsi="Times New Roman"/>
          <w:sz w:val="28"/>
          <w:szCs w:val="28"/>
        </w:rPr>
        <w:t xml:space="preserve"> Алексеевского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B7F48">
        <w:rPr>
          <w:rFonts w:ascii="Times New Roman" w:hAnsi="Times New Roman"/>
          <w:sz w:val="28"/>
          <w:szCs w:val="28"/>
        </w:rPr>
        <w:t xml:space="preserve">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B7F48">
        <w:rPr>
          <w:rFonts w:ascii="Times New Roman" w:hAnsi="Times New Roman"/>
          <w:sz w:val="28"/>
          <w:szCs w:val="28"/>
        </w:rPr>
        <w:t xml:space="preserve">       Немашкалова Е.В.</w:t>
      </w:r>
    </w:p>
    <w:sectPr w:rsidR="00B528FF" w:rsidRPr="00BB7F48" w:rsidSect="00F1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23C83"/>
    <w:multiLevelType w:val="hybridMultilevel"/>
    <w:tmpl w:val="D1DEDC9C"/>
    <w:lvl w:ilvl="0" w:tplc="BE344FB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F48"/>
    <w:rsid w:val="001237B9"/>
    <w:rsid w:val="001C0237"/>
    <w:rsid w:val="00274615"/>
    <w:rsid w:val="0029326F"/>
    <w:rsid w:val="00391E88"/>
    <w:rsid w:val="0042574E"/>
    <w:rsid w:val="0059786A"/>
    <w:rsid w:val="006460B2"/>
    <w:rsid w:val="00665B13"/>
    <w:rsid w:val="006E4603"/>
    <w:rsid w:val="006F5679"/>
    <w:rsid w:val="007F4BF3"/>
    <w:rsid w:val="008560DB"/>
    <w:rsid w:val="00B50C8C"/>
    <w:rsid w:val="00B528FF"/>
    <w:rsid w:val="00B90D1C"/>
    <w:rsid w:val="00BA78EB"/>
    <w:rsid w:val="00BB7F48"/>
    <w:rsid w:val="00CE17FB"/>
    <w:rsid w:val="00D0352D"/>
    <w:rsid w:val="00E146A3"/>
    <w:rsid w:val="00ED101B"/>
    <w:rsid w:val="00F1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4E"/>
    <w:pPr>
      <w:ind w:left="720"/>
      <w:contextualSpacing/>
    </w:pPr>
  </w:style>
  <w:style w:type="table" w:styleId="a4">
    <w:name w:val="Table Grid"/>
    <w:basedOn w:val="a1"/>
    <w:uiPriority w:val="59"/>
    <w:rsid w:val="007F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2022-07-11T05:15:00Z</cp:lastPrinted>
  <dcterms:created xsi:type="dcterms:W3CDTF">2022-07-15T10:01:00Z</dcterms:created>
  <dcterms:modified xsi:type="dcterms:W3CDTF">2022-07-15T10:01:00Z</dcterms:modified>
</cp:coreProperties>
</file>