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AF" w:rsidRPr="008D5D4F" w:rsidRDefault="008D5D4F" w:rsidP="008D5D4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D5D4F">
        <w:rPr>
          <w:rFonts w:ascii="Times New Roman" w:hAnsi="Times New Roman" w:cs="Times New Roman"/>
          <w:b/>
          <w:color w:val="FF0000"/>
          <w:sz w:val="56"/>
          <w:szCs w:val="56"/>
        </w:rPr>
        <w:t>ВНИМАНИЕ</w:t>
      </w:r>
    </w:p>
    <w:p w:rsidR="008D5D4F" w:rsidRPr="0082033F" w:rsidRDefault="008C76D2" w:rsidP="008D5D4F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82033F">
        <w:rPr>
          <w:rFonts w:ascii="Times New Roman" w:hAnsi="Times New Roman" w:cs="Times New Roman"/>
          <w:b/>
          <w:color w:val="FF0000"/>
          <w:sz w:val="52"/>
          <w:szCs w:val="52"/>
        </w:rPr>
        <w:t>ОПАСНЫЕ КАРАНТИН</w:t>
      </w:r>
      <w:r w:rsidR="008D5D4F" w:rsidRPr="0082033F">
        <w:rPr>
          <w:rFonts w:ascii="Times New Roman" w:hAnsi="Times New Roman" w:cs="Times New Roman"/>
          <w:b/>
          <w:color w:val="FF0000"/>
          <w:sz w:val="52"/>
          <w:szCs w:val="52"/>
        </w:rPr>
        <w:t>НЫЕ СОРНЯКИ</w:t>
      </w:r>
    </w:p>
    <w:p w:rsidR="008D5D4F" w:rsidRPr="00393182" w:rsidRDefault="00D84DD3" w:rsidP="00EF52DB">
      <w:pPr>
        <w:ind w:firstLine="851"/>
        <w:rPr>
          <w:rFonts w:ascii="Times New Roman" w:hAnsi="Times New Roman" w:cs="Times New Roman"/>
          <w:color w:val="000000"/>
          <w:spacing w:val="7"/>
          <w:sz w:val="32"/>
          <w:szCs w:val="32"/>
        </w:rPr>
      </w:pPr>
      <w:r w:rsidRPr="00393182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- </w:t>
      </w:r>
      <w:r w:rsidR="008D5D4F" w:rsidRPr="00393182">
        <w:rPr>
          <w:rFonts w:ascii="Times New Roman" w:hAnsi="Times New Roman" w:cs="Times New Roman"/>
          <w:color w:val="000000"/>
          <w:spacing w:val="7"/>
          <w:sz w:val="32"/>
          <w:szCs w:val="32"/>
        </w:rPr>
        <w:t>амброзия многолетняя</w:t>
      </w:r>
      <w:r w:rsidR="00EF52DB" w:rsidRPr="00393182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, </w:t>
      </w:r>
      <w:r w:rsidR="008D5D4F" w:rsidRPr="00393182">
        <w:rPr>
          <w:rFonts w:ascii="Times New Roman" w:hAnsi="Times New Roman" w:cs="Times New Roman"/>
          <w:color w:val="000000"/>
          <w:spacing w:val="2"/>
          <w:sz w:val="32"/>
          <w:szCs w:val="32"/>
        </w:rPr>
        <w:t>амброзия полыннолистная</w:t>
      </w:r>
    </w:p>
    <w:p w:rsidR="00393182" w:rsidRDefault="00D84DD3" w:rsidP="001C1494">
      <w:pPr>
        <w:ind w:firstLine="851"/>
        <w:rPr>
          <w:rFonts w:ascii="Times New Roman" w:hAnsi="Times New Roman" w:cs="Times New Roman"/>
          <w:color w:val="000000"/>
          <w:spacing w:val="2"/>
          <w:sz w:val="32"/>
          <w:szCs w:val="32"/>
        </w:rPr>
      </w:pPr>
      <w:r w:rsidRPr="00393182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- </w:t>
      </w:r>
      <w:r w:rsidR="008D5D4F" w:rsidRPr="00393182">
        <w:rPr>
          <w:rFonts w:ascii="Times New Roman" w:hAnsi="Times New Roman" w:cs="Times New Roman"/>
          <w:color w:val="000000"/>
          <w:spacing w:val="2"/>
          <w:sz w:val="32"/>
          <w:szCs w:val="32"/>
        </w:rPr>
        <w:t>горчак ползучий</w:t>
      </w:r>
      <w:r w:rsidR="00EF52DB" w:rsidRPr="00393182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r w:rsidR="008D5D4F" w:rsidRPr="00393182">
        <w:rPr>
          <w:rFonts w:ascii="Times New Roman" w:hAnsi="Times New Roman" w:cs="Times New Roman"/>
          <w:color w:val="000000"/>
          <w:spacing w:val="2"/>
          <w:sz w:val="32"/>
          <w:szCs w:val="32"/>
        </w:rPr>
        <w:t>паслен колючий</w:t>
      </w:r>
      <w:r w:rsidR="00EF52DB" w:rsidRPr="00393182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r w:rsidR="008D5D4F" w:rsidRPr="00393182">
        <w:rPr>
          <w:rFonts w:ascii="Times New Roman" w:hAnsi="Times New Roman" w:cs="Times New Roman"/>
          <w:color w:val="000000"/>
          <w:spacing w:val="2"/>
          <w:sz w:val="32"/>
          <w:szCs w:val="32"/>
        </w:rPr>
        <w:t>повилика</w:t>
      </w:r>
    </w:p>
    <w:p w:rsidR="00A2490F" w:rsidRPr="00A2490F" w:rsidRDefault="00A2490F" w:rsidP="00A2490F">
      <w:pPr>
        <w:pStyle w:val="a5"/>
        <w:jc w:val="center"/>
        <w:rPr>
          <w:b/>
          <w:sz w:val="32"/>
          <w:szCs w:val="32"/>
        </w:rPr>
      </w:pPr>
      <w:r w:rsidRPr="00393182">
        <w:rPr>
          <w:b/>
          <w:sz w:val="32"/>
          <w:szCs w:val="32"/>
        </w:rPr>
        <w:t xml:space="preserve">Призываем руководителей предприятий, организаций, индивидуальных предпринимателей, и всех жителей Алексеевского сельского поселения применять все возможные меры по уничтожению карантинных </w:t>
      </w:r>
      <w:r w:rsidR="001308E7">
        <w:rPr>
          <w:b/>
          <w:sz w:val="32"/>
          <w:szCs w:val="32"/>
        </w:rPr>
        <w:t xml:space="preserve"> </w:t>
      </w:r>
      <w:r w:rsidRPr="00393182">
        <w:rPr>
          <w:b/>
          <w:sz w:val="32"/>
          <w:szCs w:val="32"/>
        </w:rPr>
        <w:t>сорняков на собственных и арендованных землях. Необходимо помнить, что только повсеместная и эффективная борьба с карантинными сорняками способствует восстановлению плодородия земель и снижению числа аллергических и других заболеваний у  людей и животных.</w:t>
      </w:r>
    </w:p>
    <w:p w:rsidR="00C72E51" w:rsidRPr="00393182" w:rsidRDefault="00C72E51" w:rsidP="00393182">
      <w:pPr>
        <w:pStyle w:val="a5"/>
        <w:ind w:firstLine="709"/>
        <w:jc w:val="both"/>
        <w:rPr>
          <w:sz w:val="32"/>
          <w:szCs w:val="32"/>
        </w:rPr>
      </w:pPr>
      <w:r w:rsidRPr="00393182">
        <w:rPr>
          <w:sz w:val="32"/>
          <w:szCs w:val="32"/>
        </w:rPr>
        <w:t>Согласно действующему законодательству о карантине растений ответственность за выполнение мероприятий по борьбе с сорняками возлагается на владельцев и пользователей земельных участков. За нарушение правил борьбы с карантинными растениями-сорняками предусмотрена административная ответственность в виде предупреждения или наложение административного штрафа: на</w:t>
      </w:r>
      <w:r w:rsidR="004F7381">
        <w:rPr>
          <w:sz w:val="32"/>
          <w:szCs w:val="32"/>
        </w:rPr>
        <w:t xml:space="preserve"> граждан – в размере от 300 до 30</w:t>
      </w:r>
      <w:r w:rsidRPr="00393182">
        <w:rPr>
          <w:sz w:val="32"/>
          <w:szCs w:val="32"/>
        </w:rPr>
        <w:t>00 руб</w:t>
      </w:r>
      <w:r w:rsidR="004F7381">
        <w:rPr>
          <w:sz w:val="32"/>
          <w:szCs w:val="32"/>
        </w:rPr>
        <w:t>лей, на должностных лиц – от 8000 до 30</w:t>
      </w:r>
      <w:r w:rsidRPr="00393182">
        <w:rPr>
          <w:sz w:val="32"/>
          <w:szCs w:val="32"/>
        </w:rPr>
        <w:t xml:space="preserve">000 рублей, на юридических лиц – от </w:t>
      </w:r>
      <w:r w:rsidR="004F7381">
        <w:rPr>
          <w:sz w:val="32"/>
          <w:szCs w:val="32"/>
        </w:rPr>
        <w:t>25000 до 70</w:t>
      </w:r>
      <w:r w:rsidRPr="00393182">
        <w:rPr>
          <w:sz w:val="32"/>
          <w:szCs w:val="32"/>
        </w:rPr>
        <w:t>000 рублей.</w:t>
      </w:r>
    </w:p>
    <w:p w:rsidR="007F3C65" w:rsidRPr="00393182" w:rsidRDefault="007F3C65" w:rsidP="00345708">
      <w:pPr>
        <w:pStyle w:val="a5"/>
        <w:jc w:val="center"/>
        <w:rPr>
          <w:b/>
          <w:sz w:val="32"/>
          <w:szCs w:val="32"/>
        </w:rPr>
      </w:pPr>
    </w:p>
    <w:p w:rsidR="007F3C65" w:rsidRDefault="007F3C65" w:rsidP="00345708">
      <w:pPr>
        <w:pStyle w:val="a5"/>
        <w:jc w:val="center"/>
        <w:rPr>
          <w:b/>
          <w:sz w:val="28"/>
          <w:szCs w:val="28"/>
        </w:rPr>
      </w:pPr>
    </w:p>
    <w:p w:rsidR="007F3C65" w:rsidRDefault="007F3C65" w:rsidP="00345708">
      <w:pPr>
        <w:pStyle w:val="a5"/>
        <w:jc w:val="center"/>
        <w:rPr>
          <w:b/>
          <w:sz w:val="28"/>
          <w:szCs w:val="28"/>
        </w:rPr>
      </w:pPr>
    </w:p>
    <w:p w:rsidR="008D5D4F" w:rsidRDefault="008D5D4F"/>
    <w:sectPr w:rsidR="008D5D4F" w:rsidSect="008D5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D4F"/>
    <w:rsid w:val="00004AB5"/>
    <w:rsid w:val="001308E7"/>
    <w:rsid w:val="001C1494"/>
    <w:rsid w:val="00236FF9"/>
    <w:rsid w:val="00345708"/>
    <w:rsid w:val="00393182"/>
    <w:rsid w:val="003E77CE"/>
    <w:rsid w:val="004F7381"/>
    <w:rsid w:val="00542ED6"/>
    <w:rsid w:val="005932A8"/>
    <w:rsid w:val="007F3C65"/>
    <w:rsid w:val="0082033F"/>
    <w:rsid w:val="008C76D2"/>
    <w:rsid w:val="008D5D4F"/>
    <w:rsid w:val="009254AF"/>
    <w:rsid w:val="00A2490F"/>
    <w:rsid w:val="00A6402B"/>
    <w:rsid w:val="00AB3332"/>
    <w:rsid w:val="00AF4689"/>
    <w:rsid w:val="00B636BB"/>
    <w:rsid w:val="00C72E51"/>
    <w:rsid w:val="00D84DD3"/>
    <w:rsid w:val="00EF52DB"/>
    <w:rsid w:val="00F9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D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2019-05-21T12:00:00Z</dcterms:created>
  <dcterms:modified xsi:type="dcterms:W3CDTF">2021-05-27T06:10:00Z</dcterms:modified>
</cp:coreProperties>
</file>