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83" w:rsidRPr="00F50583" w:rsidRDefault="00F50583" w:rsidP="00F50583">
      <w:pPr>
        <w:pStyle w:val="ConsPlusNormal"/>
        <w:jc w:val="right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F5058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Приложение </w:t>
      </w:r>
    </w:p>
    <w:p w:rsidR="00F50583" w:rsidRDefault="00F50583" w:rsidP="00F50583">
      <w:pPr>
        <w:pStyle w:val="ConsPlusNormal"/>
        <w:jc w:val="right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F5058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к Постановлению </w:t>
      </w:r>
    </w:p>
    <w:p w:rsidR="00F50583" w:rsidRPr="00F50583" w:rsidRDefault="00F50583" w:rsidP="00F50583">
      <w:pPr>
        <w:pStyle w:val="ConsPlusNormal"/>
        <w:jc w:val="right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F50583">
        <w:rPr>
          <w:rFonts w:ascii="Times New Roman" w:hAnsi="Times New Roman" w:cs="Times New Roman"/>
          <w:bCs/>
          <w:spacing w:val="-4"/>
          <w:sz w:val="28"/>
          <w:szCs w:val="28"/>
        </w:rPr>
        <w:t>от 01.09.2021 № 97</w:t>
      </w:r>
    </w:p>
    <w:p w:rsidR="00F50583" w:rsidRDefault="00F50583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F50583" w:rsidRDefault="00F50583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631536" w:rsidRPr="00B25D13" w:rsidRDefault="00631536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t>План</w:t>
      </w: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br/>
        <w:t xml:space="preserve">мероприятий по противодействию коррупции </w:t>
      </w:r>
    </w:p>
    <w:p w:rsidR="00631536" w:rsidRDefault="00631536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в </w:t>
      </w:r>
      <w:r w:rsidR="000D517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органах местного самоуправления </w:t>
      </w:r>
      <w:r w:rsidR="001E7E23">
        <w:rPr>
          <w:rFonts w:ascii="Times New Roman" w:hAnsi="Times New Roman" w:cs="Times New Roman"/>
          <w:b/>
          <w:bCs/>
          <w:spacing w:val="-4"/>
          <w:sz w:val="28"/>
          <w:szCs w:val="28"/>
        </w:rPr>
        <w:t>Алексеевского</w:t>
      </w:r>
      <w:r w:rsidR="000D517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E8773F">
        <w:rPr>
          <w:rFonts w:ascii="Times New Roman" w:hAnsi="Times New Roman" w:cs="Times New Roman"/>
          <w:b/>
          <w:bCs/>
          <w:spacing w:val="-4"/>
          <w:sz w:val="28"/>
          <w:szCs w:val="28"/>
        </w:rPr>
        <w:t>сельского поселения</w:t>
      </w:r>
      <w:r w:rsidR="000D517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F9234B">
        <w:rPr>
          <w:rFonts w:ascii="Times New Roman" w:hAnsi="Times New Roman" w:cs="Times New Roman"/>
          <w:b/>
          <w:bCs/>
          <w:spacing w:val="-4"/>
          <w:sz w:val="28"/>
          <w:szCs w:val="28"/>
        </w:rPr>
        <w:t>на 20</w:t>
      </w:r>
      <w:r w:rsidR="004C2C7D">
        <w:rPr>
          <w:rFonts w:ascii="Times New Roman" w:hAnsi="Times New Roman" w:cs="Times New Roman"/>
          <w:b/>
          <w:bCs/>
          <w:spacing w:val="-4"/>
          <w:sz w:val="28"/>
          <w:szCs w:val="28"/>
        </w:rPr>
        <w:t>21</w:t>
      </w:r>
      <w:r w:rsidR="00F9234B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– </w:t>
      </w:r>
      <w:r w:rsidR="00807D9C">
        <w:rPr>
          <w:rFonts w:ascii="Times New Roman" w:hAnsi="Times New Roman" w:cs="Times New Roman"/>
          <w:b/>
          <w:bCs/>
          <w:spacing w:val="-4"/>
          <w:sz w:val="28"/>
          <w:szCs w:val="28"/>
        </w:rPr>
        <w:t>2024</w:t>
      </w: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годы</w:t>
      </w:r>
    </w:p>
    <w:p w:rsidR="00807D9C" w:rsidRPr="00A44C7C" w:rsidRDefault="00807D9C" w:rsidP="00807D9C">
      <w:pPr>
        <w:autoSpaceDE w:val="0"/>
        <w:autoSpaceDN w:val="0"/>
        <w:adjustRightInd w:val="0"/>
        <w:jc w:val="center"/>
        <w:rPr>
          <w:sz w:val="24"/>
          <w:szCs w:val="24"/>
          <w:lang w:eastAsia="ru-RU"/>
        </w:rPr>
      </w:pPr>
      <w:r w:rsidRPr="00A44C7C">
        <w:rPr>
          <w:sz w:val="24"/>
          <w:szCs w:val="24"/>
          <w:lang w:eastAsia="ru-RU"/>
        </w:rPr>
        <w:t>(в новой редакции, подготовленной в соответствии с Указом Президента Российской Федерации от 16.08.2021 № 478 «О</w:t>
      </w:r>
    </w:p>
    <w:p w:rsidR="00807D9C" w:rsidRPr="00807D9C" w:rsidRDefault="00807D9C" w:rsidP="00807D9C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44C7C">
        <w:rPr>
          <w:rFonts w:ascii="Times New Roman" w:hAnsi="Times New Roman" w:cs="Times New Roman"/>
          <w:sz w:val="24"/>
          <w:szCs w:val="24"/>
          <w:lang w:eastAsia="ru-RU"/>
        </w:rPr>
        <w:t>Национальном плане противодействия коррупции на 2021 - 2024 годы»)</w:t>
      </w:r>
    </w:p>
    <w:p w:rsidR="00107420" w:rsidRPr="00B25D13" w:rsidRDefault="00107420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tbl>
      <w:tblPr>
        <w:tblW w:w="14260" w:type="dxa"/>
        <w:tblInd w:w="4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7"/>
        <w:gridCol w:w="7320"/>
        <w:gridCol w:w="2857"/>
        <w:gridCol w:w="3356"/>
      </w:tblGrid>
      <w:tr w:rsidR="00631536" w:rsidRPr="00394D12" w:rsidTr="00107420">
        <w:trPr>
          <w:cantSplit/>
          <w:trHeight w:val="36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№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п/п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Исполнитель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мероприятия</w:t>
            </w:r>
          </w:p>
        </w:tc>
      </w:tr>
      <w:tr w:rsidR="00631536" w:rsidRPr="00394D12" w:rsidTr="00107420">
        <w:trPr>
          <w:cantSplit/>
          <w:trHeight w:val="1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</w:tr>
      <w:tr w:rsidR="00631536" w:rsidRPr="00394D12" w:rsidTr="00107420">
        <w:trPr>
          <w:cantSplit/>
          <w:trHeight w:val="136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1. Организационное и правовое обеспечение реализации антикоррупционных мер</w:t>
            </w:r>
          </w:p>
        </w:tc>
      </w:tr>
      <w:tr w:rsidR="00631536" w:rsidRPr="00394D12" w:rsidTr="00107420">
        <w:trPr>
          <w:cantSplit/>
          <w:trHeight w:val="128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Организация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проведения заседаний комиссии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координации работ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ы по противодействию коррупции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Алексеевском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 поселении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 обеспечение контроля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исполнения принятых решений.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соответствии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с планом работы комиссии по координации работы по противодействию коррупции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в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Алексеевском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сельском поселении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EB" w:rsidRPr="00394D12" w:rsidRDefault="00E8773F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правовой,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кадровой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архивной работе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31536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действенного функционирования комиссий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по соблюдению требований к служебному поведению 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служащих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урегулированию конфликта интересов органов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местного самоуправления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8C552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иных 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органов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1E7E23" w:rsidP="004C2C7D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  <w:r w:rsidR="004C2C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C82302" w:rsidRPr="00394D12" w:rsidRDefault="00017D0E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  <w:tr w:rsidR="00631536" w:rsidRPr="00394D12" w:rsidTr="00107420">
        <w:trPr>
          <w:cantSplit/>
          <w:trHeight w:val="115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Принятие мер по предотвращению и урегулированию конфликта интересов у лиц, замещающих 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муниципальные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должности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должности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муниципальных учреждений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C82302" w:rsidRPr="00394D12" w:rsidRDefault="00017D0E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107420">
        <w:trPr>
          <w:cantSplit/>
          <w:trHeight w:val="219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Мониторинг антик</w:t>
            </w:r>
            <w:r w:rsidR="00017D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оррупционного законодательства </w:t>
            </w: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приведение нормативных правовых актов</w:t>
            </w:r>
            <w:r w:rsidR="00A53D38"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E7E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Алексеевского</w:t>
            </w:r>
            <w:r w:rsidR="00A53D38"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регулирующих вопросы противодействия коррупции, в соотве</w:t>
            </w:r>
            <w:r w:rsidR="00A53D38"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тствие с федеральными законами </w:t>
            </w: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иными нормативными правовыми актами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C82302" w:rsidRPr="00394D12" w:rsidRDefault="00017D0E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8A397B">
        <w:trPr>
          <w:cantSplit/>
          <w:trHeight w:val="112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внутриведомственного контроля эффективности реализации 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антикоррупционных мер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иных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органах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Постоянно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017D0E" w:rsidP="008A397B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107420">
        <w:trPr>
          <w:cantSplit/>
          <w:trHeight w:val="177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C910BE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Представление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сектор по вопросам муниципальной службы и кадров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Матвеево-Курганского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района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информации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ме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 по противодействию коррупции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>Ежегодно,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до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апреля,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II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до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июля, 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III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октября,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IV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до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января года, следующего </w:t>
            </w:r>
            <w:r w:rsidRPr="00394D12">
              <w:rPr>
                <w:spacing w:val="-4"/>
                <w:sz w:val="24"/>
                <w:szCs w:val="24"/>
              </w:rPr>
              <w:br/>
              <w:t>за отчетным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017D0E" w:rsidP="00C82302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5A4C4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Представление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сектор по вопросам муниципальной службы и кадров </w:t>
            </w:r>
            <w:r w:rsidR="00E8773F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Матвеево-Курганского </w:t>
            </w:r>
            <w:r w:rsidR="00E8773F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района 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информации о рекомендованных и фактически примененных мерах юридической ответственности к 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муниципальным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служащим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совершившим коррупционные правонарушения, а также случаях неприменения мер юридической ответственности в органах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местного самоуправления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иных 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органах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DC2582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рабочих дней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 момента привлечения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 юридической ответственности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или появления обстоятельства, исключающего привлечение 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 юридической ответственности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3D6C9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1.8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B346D" w:rsidRDefault="00894E00" w:rsidP="00D223AD">
            <w:pPr>
              <w:pStyle w:val="21"/>
              <w:shd w:val="clear" w:color="auto" w:fill="auto"/>
              <w:tabs>
                <w:tab w:val="left" w:pos="1210"/>
              </w:tabs>
              <w:spacing w:before="0" w:after="0" w:line="322" w:lineRule="exact"/>
              <w:ind w:right="20"/>
              <w:jc w:val="both"/>
              <w:rPr>
                <w:color w:val="000000"/>
                <w:sz w:val="28"/>
                <w:szCs w:val="28"/>
              </w:rPr>
            </w:pPr>
            <w:r w:rsidRPr="003B346D">
              <w:rPr>
                <w:color w:val="000000"/>
                <w:sz w:val="28"/>
                <w:szCs w:val="28"/>
              </w:rPr>
              <w:t>Ежегодное рассмотрение на заседании комиссии по координации работы по противодействию коррупции в администрации сельского поселения отчета о выполнении плана противодействия коррупции и до 1 февраля года, следующего за отчетным годом, размещение данного отчета в информационно-телекоммуникационной сети «Интернет» на официальном сайте администрации сельского поселения в разделе «Противодействие коррупции»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B346D">
              <w:rPr>
                <w:rFonts w:ascii="Times New Roman" w:hAnsi="Times New Roman"/>
                <w:color w:val="000000"/>
                <w:sz w:val="28"/>
                <w:szCs w:val="28"/>
              </w:rPr>
              <w:t>До 1 февраля года, следующего за отчетным годом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40085A" w:rsidRDefault="00894E00" w:rsidP="00440846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008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B346D" w:rsidRDefault="00894E00" w:rsidP="00D223AD">
            <w:pPr>
              <w:pStyle w:val="21"/>
              <w:shd w:val="clear" w:color="auto" w:fill="auto"/>
              <w:tabs>
                <w:tab w:val="left" w:pos="1210"/>
              </w:tabs>
              <w:spacing w:before="0" w:after="0" w:line="240" w:lineRule="auto"/>
              <w:ind w:right="23"/>
              <w:jc w:val="both"/>
              <w:rPr>
                <w:color w:val="000000"/>
                <w:sz w:val="28"/>
                <w:szCs w:val="28"/>
              </w:rPr>
            </w:pPr>
            <w:r w:rsidRPr="003B346D">
              <w:rPr>
                <w:color w:val="000000"/>
                <w:sz w:val="28"/>
                <w:szCs w:val="28"/>
              </w:rPr>
              <w:t>Обеспечение принятия мер по повышению эффективности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894E0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959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течение</w:t>
            </w:r>
          </w:p>
          <w:p w:rsidR="00894E00" w:rsidRPr="00995937" w:rsidRDefault="004C2C7D" w:rsidP="00894E0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894E00">
            <w:pPr>
              <w:jc w:val="center"/>
            </w:pPr>
            <w:r w:rsidRPr="0040085A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40085A">
              <w:rPr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Pr="0040085A">
              <w:rPr>
                <w:spacing w:val="-4"/>
                <w:sz w:val="24"/>
                <w:szCs w:val="24"/>
              </w:rPr>
              <w:t>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1.10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B346D">
              <w:rPr>
                <w:rFonts w:ascii="Times New Roman" w:hAnsi="Times New Roman"/>
                <w:color w:val="000000"/>
                <w:sz w:val="28"/>
                <w:szCs w:val="28"/>
              </w:rPr>
              <w:t>Мониторинг и выявление коррупционных рисков, в том чмсле причин и условий коррупции в деятельности органов местного самоуправления по осуществлению закупок для муниципальных нужд, и устранение выявленных коррупционных рисков.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894E0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959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течение</w:t>
            </w:r>
          </w:p>
          <w:p w:rsidR="00894E00" w:rsidRDefault="004C2C7D" w:rsidP="00894E00">
            <w:pPr>
              <w:jc w:val="center"/>
            </w:pPr>
            <w:r>
              <w:rPr>
                <w:spacing w:val="-4"/>
                <w:sz w:val="24"/>
                <w:szCs w:val="24"/>
              </w:rPr>
              <w:t>2021-</w:t>
            </w:r>
            <w:r w:rsidR="00807D9C">
              <w:rPr>
                <w:spacing w:val="-4"/>
                <w:sz w:val="24"/>
                <w:szCs w:val="24"/>
              </w:rPr>
              <w:t>2024</w:t>
            </w:r>
            <w:r w:rsidRPr="00394D12">
              <w:rPr>
                <w:spacing w:val="-4"/>
                <w:sz w:val="24"/>
                <w:szCs w:val="24"/>
              </w:rPr>
              <w:t xml:space="preserve"> </w:t>
            </w:r>
            <w:r w:rsidR="00894E00">
              <w:rPr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40085A" w:rsidRDefault="00894E00" w:rsidP="00440846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008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25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2. Профилактика коррупционных и иных правонарушений при прохождении </w:t>
            </w: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br/>
              <w:t xml:space="preserve">муниципальной службы </w:t>
            </w:r>
          </w:p>
        </w:tc>
      </w:tr>
      <w:tr w:rsidR="00894E00" w:rsidRPr="00394D12" w:rsidTr="00107420">
        <w:trPr>
          <w:cantSplit/>
          <w:trHeight w:val="1843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8773F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Обеспечение представления гражданами, претендующими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на замещение муниципальных должностей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отдельные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сведений о своих доходах,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об имуществе и обязательствах имущественного характера,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а также о доходах, об имуществе и обязательствах имущественного характера своих супруги (супруга)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214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8773F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представления лицами, замещающими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отдельные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сведений о своих доходах, расходах, об имуществе и обязательствах имущественного характера, а также о доходах, расходах, об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муществе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C73C27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10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использования при заполнении справок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 доходах, расходах, об имуществе и обязательствах имущественного характера лицами, указанными в пунктах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2.1 и 2.2 настоящего Плана, специального программного обеспечения «Справки БК»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(в его актуальной версии),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«Интернет».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Постоянно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размещения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об имуществе и обязательствах имущественного характера, представленных лицами, замещающими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отдельные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сельского поселения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официальных сайтах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980FE5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анализа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характера, представленных лицами, указанными в пунктах 2.1 и 2.2 настоящего Плана, в соответствии с методическими рекомендациями Министерства труда и социальной защиты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42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на замещение муниципальных должностей и отдельных муниципальных должностей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21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2.7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проверок достоверности и полноты сведений, представленных гражданами, претендующими на замещение муниципальных должностей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и отдельных муниципальных должностей (в части касающейся коррупционных правонарушений), в соответствии с нормативными правовыми актами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A2392D">
        <w:trPr>
          <w:cantSplit/>
          <w:trHeight w:val="1997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2.8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проверок достоверности и полноты сведений о доходах, об имуществе и обязательствах имущественного характера, представляемых лицами, замещающими,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отдельные муниципальные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должности службы 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; соблюдения ими запретов, ограничений и требований, установленных в целях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E747B2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636973">
        <w:trPr>
          <w:cantSplit/>
          <w:trHeight w:val="105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контроля за расходами лиц, замещающих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отдельные муниципальные должности, а также за расходами их супруг (супругов)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46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2.10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муниципальными служащими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запретов, ограничений и требований,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установленных в целях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F27A3B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выявлению случаев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возникновения конфликта интересов, одной из сторон которого являются лица, замещающие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а также применение мер юридической ответственности.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674138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21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Организация работы по рассмотрению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уведомлений лиц, замещающих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F095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50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обеспечению сообщения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лицами, замещающими муниципальные должности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о получении подарка в связи с протокольными мероприятиями, служебными командировками и иными официальными мероприятиями, участие в которых связано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с их должностным положением или исполнением служебных (должностных) обязанностей.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F095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52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проверки соблюдения гражданами, замещавшими должности муниципальной службы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ограничений при заключении ими после увольнения с муниципальной службы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трудового договора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(или) гражданско-правового договора в случаях, предусмотренных федеральными законами.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349A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52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контроля исполнения муниципальными служащими 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 обязанности по уведомлению представителя нанимателя о намерении выполнять иную оплачиваемую работу.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8B6F3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52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2.16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рассмотрению уведомлений муниципальных служащих 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 фактах обращения в целях склонения к совершению коррупционных правонарушений.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6928F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77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2.17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рассмотрению заявлений лиц, замещающих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отдельные муниципальные должности о невозможности по объективным причинам представить сведения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AB43F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86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2.18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90464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Внесение изменений в кодекс этики и служебного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поведения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служащих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Алексеевского сельского поселения.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трех месяцев после внесения изменений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в Типовой кодекс этики и служебного поведения государственных гражданских Российской Федерации и муниципальных служащих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формированию кадрового резерва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повышение эффективности его использования.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lastRenderedPageBreak/>
              <w:t>3. Антикоррупционная экспертиза нормативных правовых актов и их проектов</w:t>
            </w:r>
          </w:p>
        </w:tc>
      </w:tr>
      <w:tr w:rsidR="00894E00" w:rsidRPr="00394D12" w:rsidTr="00107420">
        <w:trPr>
          <w:cantSplit/>
          <w:trHeight w:val="130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в установленном порядке антикоррупционной экспертизы нормативных правовых актов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их проектов с учетом мониторинга соответствующей правоприменительной практики.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2D6A0C">
            <w:pPr>
              <w:jc w:val="center"/>
            </w:pPr>
            <w:r w:rsidRPr="00630BA8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59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проведения независимой антикоррупционной экспертизы нормативных правовых актов и их проектов,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с учетом гарантий, предусмотренных законодательством Российской Федерации и Ростовской области.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Постоянно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2D6A0C">
            <w:pPr>
              <w:jc w:val="center"/>
            </w:pPr>
            <w:r w:rsidRPr="00630BA8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4. Антикоррупционная работа в сфере закупок товаров, работ, услуг </w:t>
            </w:r>
          </w:p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для обеспечения государственных нужд</w:t>
            </w:r>
          </w:p>
        </w:tc>
      </w:tr>
      <w:tr w:rsidR="00894E00" w:rsidRPr="00394D12" w:rsidTr="00107420">
        <w:trPr>
          <w:cantSplit/>
          <w:trHeight w:val="113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Разработка и принятие мер по совершенствованию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условий, процедур и механизмов закупок товаров, работ, услуг для государственных нужд.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D6A0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Старший инспектор  </w:t>
            </w:r>
            <w:r w:rsidRPr="002D6A0C">
              <w:rPr>
                <w:rFonts w:ascii="Times New Roman" w:hAnsi="Times New Roman" w:cs="Times New Roman"/>
                <w:sz w:val="24"/>
                <w:szCs w:val="24"/>
              </w:rPr>
              <w:t>по  закупкам и по вопросам социально-экономического прогнозирования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31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мониторинга выявленных в органах местного самоуправления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случаев несоблюдения требований об отсутствии конфликта интересов между участником закупки и заказчиком, установленных Федеральным законом от 05.04.2013 № 44-ФЗ.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C5E04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Ежегодно,</w:t>
            </w:r>
          </w:p>
          <w:p w:rsidR="00894E00" w:rsidRPr="00394D12" w:rsidRDefault="00894E00" w:rsidP="00EC5E04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 1 декабря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D6A0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Старший инспектор  </w:t>
            </w:r>
            <w:r w:rsidRPr="002D6A0C">
              <w:rPr>
                <w:rFonts w:ascii="Times New Roman" w:hAnsi="Times New Roman" w:cs="Times New Roman"/>
                <w:sz w:val="24"/>
                <w:szCs w:val="24"/>
              </w:rPr>
              <w:t>по  закупкам и по вопросам социально-экономического прогнозирования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5. Антикоррупционный мониторинг в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Алексеевскомсельском поселении</w:t>
            </w:r>
          </w:p>
        </w:tc>
      </w:tr>
      <w:tr w:rsidR="00894E00" w:rsidRPr="00394D12" w:rsidTr="00107420">
        <w:trPr>
          <w:cantSplit/>
          <w:trHeight w:val="1307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5.1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Анализ публикаций в средствах массовой информации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 фактах проявления коррупции 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Алексеевском сельском поселении.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815DD0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C437D5"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Специалисты</w:t>
            </w: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сельского поселения</w:t>
            </w:r>
          </w:p>
        </w:tc>
      </w:tr>
      <w:tr w:rsidR="00894E00" w:rsidRPr="00394D12" w:rsidTr="00107420">
        <w:trPr>
          <w:cantSplit/>
          <w:trHeight w:val="1343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5B0142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среди всех социальных слоев населения социологических исследований, позволяющих оценить существующий уровень коррупции 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Алексеевском сельском поселении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эффективность принимаемых мер по противодействию коррупции, обесп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ечить корректировку проводимой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муниципальном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уровне антикоррупционной политики.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Ежегодно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6. </w:t>
            </w:r>
            <w:r w:rsidRPr="00394D12">
              <w:rPr>
                <w:rFonts w:ascii="Times New Roman" w:hAnsi="Times New Roman"/>
                <w:b/>
                <w:spacing w:val="-2"/>
                <w:kern w:val="2"/>
                <w:sz w:val="24"/>
                <w:szCs w:val="24"/>
              </w:rPr>
              <w:t>Информационное обеспечение антикоррупционной работы</w:t>
            </w:r>
          </w:p>
        </w:tc>
      </w:tr>
      <w:tr w:rsidR="00894E00" w:rsidRPr="00394D12" w:rsidTr="00107420">
        <w:trPr>
          <w:cantSplit/>
          <w:trHeight w:val="151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Обеспечение размещения на официальных сайтах органов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мест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ного самоуправления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информации об антикоррупционной деятельности (с учетом рекомендаций Министерства труда и социальной защиты Российской Фед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ерации, установленных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казом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 07.10.2013 № 530н) и обновление указанной информации.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9B660B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возможности оперативного представления гражданами и организациями информации о фактах коррупции в органах местного самоуправления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«телефона доверия», а также приема письменных сообщений по вопросам противодействия коррупции, поступающих в органы местного самоуправления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687825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пециалисты</w:t>
            </w: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сельского поселения</w:t>
            </w:r>
          </w:p>
        </w:tc>
      </w:tr>
      <w:tr w:rsidR="00894E00" w:rsidRPr="00394D12" w:rsidTr="00107420">
        <w:trPr>
          <w:cantSplit/>
          <w:trHeight w:val="665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6.3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Взаимодействие со средствами массовой информации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в области противодействия коррупции, в том числе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оказание им содействия в освещении принимаемых антикоррупционных мер.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947E21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Специалисты</w:t>
            </w: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6.4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Прием граждан и представителей организаций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по вопросам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4329E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E4329E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Администрация 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7. Антикоррупционное образование, просвещение и пропаганда</w:t>
            </w:r>
          </w:p>
        </w:tc>
      </w:tr>
      <w:tr w:rsidR="00894E00" w:rsidRPr="00394D12" w:rsidTr="00671FFD">
        <w:trPr>
          <w:cantSplit/>
          <w:trHeight w:val="1163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Организация повышения квалификации муниципальных служащих по программам противодействия коррупции, в том числе должностных лиц, ответственных за профилактику коррупционных и иных правонарушений.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F9234B">
            <w:pPr>
              <w:jc w:val="center"/>
            </w:pPr>
            <w:r w:rsidRPr="00F304DC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671FFD">
        <w:trPr>
          <w:cantSplit/>
          <w:trHeight w:val="106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обучающих семинаров с муниципальными служащими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целях антикоррупционного просвещения, правового воспитания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и популяризации этических стандартов поведения.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4C2C7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</w:t>
            </w:r>
            <w:r w:rsidR="00807D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94E00" w:rsidRPr="00394D12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F9234B">
            <w:pPr>
              <w:jc w:val="center"/>
            </w:pPr>
            <w:r w:rsidRPr="00F304DC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671FFD">
        <w:trPr>
          <w:cantSplit/>
          <w:trHeight w:val="106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064EBC" w:rsidRDefault="00F45A40" w:rsidP="004551C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64E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актами, по образовательным программам в области противодействия коррупции.</w:t>
            </w:r>
          </w:p>
          <w:p w:rsidR="00F45A40" w:rsidRPr="00064EBC" w:rsidRDefault="00F45A40" w:rsidP="004551C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2021-2024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596445" w:rsidRDefault="00596445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9644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671FFD">
        <w:trPr>
          <w:cantSplit/>
          <w:trHeight w:val="106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7.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064EBC" w:rsidRDefault="00F45A40" w:rsidP="004551C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64E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Организация проведения мероприятий по профессиональному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4E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развитию в области противодействия коррупции лиц, впервые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4E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поступивших на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муниципальную</w:t>
            </w:r>
            <w:r w:rsidRPr="00064E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службу, замещающих должности, связанные 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4E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соблюдением антикоррупционных стандартов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2021-2024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596445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9644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671FFD">
        <w:trPr>
          <w:cantSplit/>
          <w:trHeight w:val="106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7.5.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445D88" w:rsidRDefault="00F45A40" w:rsidP="004551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45D88">
              <w:rPr>
                <w:sz w:val="24"/>
                <w:szCs w:val="24"/>
                <w:lang w:eastAsia="ru-RU"/>
              </w:rPr>
              <w:t>Организация проведения мероприятий по профессиональному</w:t>
            </w:r>
          </w:p>
          <w:p w:rsidR="00F45A40" w:rsidRPr="00445D88" w:rsidRDefault="00F45A40" w:rsidP="004551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45D88">
              <w:rPr>
                <w:sz w:val="24"/>
                <w:szCs w:val="24"/>
                <w:lang w:eastAsia="ru-RU"/>
              </w:rPr>
              <w:t>развитию в области противодействия коррупции</w:t>
            </w:r>
            <w:r>
              <w:rPr>
                <w:sz w:val="24"/>
                <w:szCs w:val="24"/>
                <w:lang w:eastAsia="ru-RU"/>
              </w:rPr>
              <w:t xml:space="preserve"> муниципальных</w:t>
            </w:r>
            <w:r w:rsidRPr="00445D88">
              <w:rPr>
                <w:sz w:val="24"/>
                <w:szCs w:val="24"/>
                <w:lang w:eastAsia="ru-RU"/>
              </w:rPr>
              <w:t xml:space="preserve"> служащих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 w:rsidRPr="00445D88">
              <w:rPr>
                <w:sz w:val="24"/>
                <w:szCs w:val="24"/>
                <w:lang w:eastAsia="ru-RU"/>
              </w:rPr>
              <w:t>в должностные обязанности которых входит участие в</w:t>
            </w:r>
          </w:p>
          <w:p w:rsidR="00F45A40" w:rsidRPr="00445D88" w:rsidRDefault="00F45A40" w:rsidP="004551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45D88">
              <w:rPr>
                <w:sz w:val="24"/>
                <w:szCs w:val="24"/>
                <w:lang w:eastAsia="ru-RU"/>
              </w:rPr>
              <w:t>проведении закупок товаров, работ, услуг для обеспечения</w:t>
            </w:r>
          </w:p>
          <w:p w:rsidR="00F45A40" w:rsidRPr="00536CFF" w:rsidRDefault="00F45A40" w:rsidP="004551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45D88">
              <w:rPr>
                <w:sz w:val="24"/>
                <w:szCs w:val="24"/>
                <w:lang w:eastAsia="ru-RU"/>
              </w:rPr>
              <w:t>муниципальныхнужд, в том числе их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445D88">
              <w:rPr>
                <w:sz w:val="24"/>
                <w:szCs w:val="24"/>
                <w:lang w:eastAsia="ru-RU"/>
              </w:rPr>
              <w:t>обучения по дополнительным профессиональным программам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445D88">
              <w:rPr>
                <w:sz w:val="24"/>
                <w:szCs w:val="24"/>
                <w:lang w:eastAsia="ru-RU"/>
              </w:rPr>
              <w:t>в области противодействия коррупции, с последующей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445D88">
              <w:rPr>
                <w:sz w:val="24"/>
                <w:szCs w:val="24"/>
                <w:lang w:eastAsia="ru-RU"/>
              </w:rPr>
              <w:t>подготовкой проекта доклада Губернатор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445D88">
              <w:rPr>
                <w:sz w:val="24"/>
                <w:szCs w:val="24"/>
                <w:lang w:eastAsia="ru-RU"/>
              </w:rPr>
              <w:t xml:space="preserve"> Ростовской области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F45A40" w:rsidRPr="00394D12" w:rsidRDefault="00F45A40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2021-2024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596445" w:rsidP="004551C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9644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9C0831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8. Взаимодействие с органами местного самоуправления</w:t>
            </w:r>
          </w:p>
        </w:tc>
      </w:tr>
      <w:tr w:rsidR="00F45A40" w:rsidRPr="00394D12" w:rsidTr="00107420">
        <w:trPr>
          <w:cantSplit/>
          <w:trHeight w:val="1015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9C0831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9C0831" w:rsidRDefault="00F45A4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Оказание лицам, замещающим муниципальные должности 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br/>
              <w:t xml:space="preserve">в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Алексеевском сельском поселении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должности муниципальной службы в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Алексеевском сельском поселении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>, консультативной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>помощи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>по вопросам, связанным с применением нормативных правовых актов Российской Федерации и Ростовской области по вопросам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9C0831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F45A40" w:rsidRPr="009C0831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C0831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C437D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 работе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F45A40" w:rsidRPr="00394D12" w:rsidTr="0000323B">
        <w:trPr>
          <w:cantSplit/>
          <w:trHeight w:val="785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00323B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0323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00323B" w:rsidRDefault="00F45A40" w:rsidP="0000323B">
            <w:pPr>
              <w:pStyle w:val="ConsPlusNormal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0323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Осуществление контроля исполнения органами местного самоуправления решений комиссии по координации работы по противодействию коррупции в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Алексеевском сельском поселении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00323B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0323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F45A40" w:rsidRPr="0000323B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0323B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107420">
        <w:trPr>
          <w:cantSplit/>
          <w:trHeight w:val="148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9. Взаимодействие с учреждениями и организациями, созданными для выполнения задач, </w:t>
            </w: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br/>
              <w:t xml:space="preserve">поставленных перед органами местного самоуправления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F45A40" w:rsidRPr="00394D12" w:rsidTr="00107420">
        <w:trPr>
          <w:cantSplit/>
          <w:trHeight w:val="128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9.1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Организация контроля за соблюдением законодательства Российской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Федерации и Ростовской области 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 противодействии коррупции в муниципальных учреждениях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организациях, созданных для выполнения задач, поставленных перед органами местного самоуправления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а также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а реализацией в этих учреждениях и организациях мер по профилактике коррупционных правонарушений.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107420">
        <w:trPr>
          <w:cantSplit/>
          <w:trHeight w:val="121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представления гражданами, претендующими на замещение должностей руководителей учреждений,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F1274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Учреждения подведомственные отраслевым органам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F45A40" w:rsidRPr="00394D12" w:rsidTr="00107420">
        <w:trPr>
          <w:cantSplit/>
          <w:trHeight w:val="108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представления руководителями учреждений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D57B64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Учреждения подведомственные отраслевым органам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F45A40" w:rsidRPr="00394D12" w:rsidTr="00107420">
        <w:trPr>
          <w:cantSplit/>
          <w:trHeight w:val="71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размещения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характера, представленных лицами, замещающими должности руководителей учреждений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официальных сайтах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C437D5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Учреждения подведомственные отраслевым органам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поселения, в</w:t>
            </w: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107420">
        <w:trPr>
          <w:cantSplit/>
          <w:trHeight w:val="150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9.5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анализа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характера, представленных лицами, указанными в пунктах 9.2 и 9.3 настоящего Плана, в соответствии с методическими рекомендациями Министерства труда и социальной защиты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2021-2024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Отраслевые органы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поселения, в</w:t>
            </w: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F45A40" w:rsidRPr="00394D12" w:rsidTr="00107420">
        <w:trPr>
          <w:cantSplit/>
          <w:trHeight w:val="139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на замещение должностей руководителей учреждений,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руководителями учреждений.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40" w:rsidRPr="00394D12" w:rsidRDefault="00F45A4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Отраслевые органы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поселения, в</w:t>
            </w: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едущий специалист по правовой,  кадровой, архивной работе  Администрации Алексеевского сельского поселения</w:t>
            </w:r>
          </w:p>
        </w:tc>
      </w:tr>
    </w:tbl>
    <w:p w:rsidR="00631536" w:rsidRPr="00B25D13" w:rsidRDefault="00631536" w:rsidP="00B25D13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31536" w:rsidRPr="00B25D13" w:rsidRDefault="00631536" w:rsidP="00B25D13">
      <w:pPr>
        <w:jc w:val="both"/>
        <w:rPr>
          <w:sz w:val="32"/>
          <w:szCs w:val="32"/>
        </w:rPr>
      </w:pPr>
    </w:p>
    <w:sectPr w:rsidR="00631536" w:rsidRPr="00B25D13" w:rsidSect="001E7E23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82D" w:rsidRDefault="00FD382D">
      <w:r>
        <w:separator/>
      </w:r>
    </w:p>
  </w:endnote>
  <w:endnote w:type="continuationSeparator" w:id="0">
    <w:p w:rsidR="00FD382D" w:rsidRDefault="00FD3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23" w:rsidRDefault="00CB5937" w:rsidP="001E7E2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E2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7E23" w:rsidRDefault="001E7E23" w:rsidP="001E7E2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23" w:rsidRPr="00060867" w:rsidRDefault="00CB5937" w:rsidP="001E7E23">
    <w:pPr>
      <w:pStyle w:val="a3"/>
      <w:framePr w:wrap="around" w:vAnchor="text" w:hAnchor="margin" w:xAlign="right" w:y="1"/>
      <w:rPr>
        <w:rStyle w:val="a5"/>
      </w:rPr>
    </w:pPr>
    <w:r w:rsidRPr="00060867">
      <w:rPr>
        <w:rStyle w:val="a5"/>
      </w:rPr>
      <w:fldChar w:fldCharType="begin"/>
    </w:r>
    <w:r w:rsidR="001E7E23" w:rsidRPr="00060867">
      <w:rPr>
        <w:rStyle w:val="a5"/>
      </w:rPr>
      <w:instrText xml:space="preserve">PAGE  </w:instrText>
    </w:r>
    <w:r w:rsidRPr="00060867">
      <w:rPr>
        <w:rStyle w:val="a5"/>
      </w:rPr>
      <w:fldChar w:fldCharType="separate"/>
    </w:r>
    <w:r w:rsidR="00F50583">
      <w:rPr>
        <w:rStyle w:val="a5"/>
        <w:noProof/>
      </w:rPr>
      <w:t>7</w:t>
    </w:r>
    <w:r w:rsidRPr="00060867">
      <w:rPr>
        <w:rStyle w:val="a5"/>
      </w:rPr>
      <w:fldChar w:fldCharType="end"/>
    </w:r>
  </w:p>
  <w:p w:rsidR="001E7E23" w:rsidRDefault="001E7E23" w:rsidP="001E7E2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82D" w:rsidRDefault="00FD382D">
      <w:r>
        <w:separator/>
      </w:r>
    </w:p>
  </w:footnote>
  <w:footnote w:type="continuationSeparator" w:id="0">
    <w:p w:rsidR="00FD382D" w:rsidRDefault="00FD38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767D"/>
    <w:multiLevelType w:val="hybridMultilevel"/>
    <w:tmpl w:val="DC16E2FE"/>
    <w:lvl w:ilvl="0" w:tplc="A9E8AD4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213544"/>
    <w:multiLevelType w:val="hybridMultilevel"/>
    <w:tmpl w:val="3BC686F0"/>
    <w:lvl w:ilvl="0" w:tplc="797C19E4">
      <w:start w:val="1"/>
      <w:numFmt w:val="bullet"/>
      <w:lvlText w:val=""/>
      <w:lvlJc w:val="left"/>
      <w:pPr>
        <w:tabs>
          <w:tab w:val="num" w:pos="624"/>
        </w:tabs>
        <w:ind w:left="624" w:hanging="624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E5619B"/>
    <w:multiLevelType w:val="hybridMultilevel"/>
    <w:tmpl w:val="ABB26422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70A7B"/>
    <w:rsid w:val="000031D5"/>
    <w:rsid w:val="0000323B"/>
    <w:rsid w:val="00004C00"/>
    <w:rsid w:val="00006C23"/>
    <w:rsid w:val="00014012"/>
    <w:rsid w:val="0001546C"/>
    <w:rsid w:val="00016193"/>
    <w:rsid w:val="00017D0E"/>
    <w:rsid w:val="000208F2"/>
    <w:rsid w:val="00021FC0"/>
    <w:rsid w:val="00023A95"/>
    <w:rsid w:val="00023BA7"/>
    <w:rsid w:val="00024E09"/>
    <w:rsid w:val="00030A28"/>
    <w:rsid w:val="000409C7"/>
    <w:rsid w:val="000412FC"/>
    <w:rsid w:val="00041DA2"/>
    <w:rsid w:val="000473FC"/>
    <w:rsid w:val="00061478"/>
    <w:rsid w:val="00065BFB"/>
    <w:rsid w:val="00071022"/>
    <w:rsid w:val="00071901"/>
    <w:rsid w:val="00076357"/>
    <w:rsid w:val="00080319"/>
    <w:rsid w:val="0008451F"/>
    <w:rsid w:val="00084E69"/>
    <w:rsid w:val="000918BB"/>
    <w:rsid w:val="000A09CE"/>
    <w:rsid w:val="000A1EED"/>
    <w:rsid w:val="000A5320"/>
    <w:rsid w:val="000A7733"/>
    <w:rsid w:val="000B00DB"/>
    <w:rsid w:val="000B423E"/>
    <w:rsid w:val="000B67EF"/>
    <w:rsid w:val="000C1411"/>
    <w:rsid w:val="000C185A"/>
    <w:rsid w:val="000D517C"/>
    <w:rsid w:val="000D7601"/>
    <w:rsid w:val="000E0FA9"/>
    <w:rsid w:val="000E1306"/>
    <w:rsid w:val="000E3BD5"/>
    <w:rsid w:val="000F0AAB"/>
    <w:rsid w:val="000F4A3C"/>
    <w:rsid w:val="00100ED1"/>
    <w:rsid w:val="0010194F"/>
    <w:rsid w:val="00102CAB"/>
    <w:rsid w:val="00105135"/>
    <w:rsid w:val="00105AD2"/>
    <w:rsid w:val="00107420"/>
    <w:rsid w:val="00111027"/>
    <w:rsid w:val="00112742"/>
    <w:rsid w:val="00114881"/>
    <w:rsid w:val="00127F40"/>
    <w:rsid w:val="00132CF4"/>
    <w:rsid w:val="0013425B"/>
    <w:rsid w:val="001343D5"/>
    <w:rsid w:val="001355BC"/>
    <w:rsid w:val="0013670D"/>
    <w:rsid w:val="00142600"/>
    <w:rsid w:val="0014279A"/>
    <w:rsid w:val="00146990"/>
    <w:rsid w:val="001514DF"/>
    <w:rsid w:val="001522D6"/>
    <w:rsid w:val="001535FA"/>
    <w:rsid w:val="00153805"/>
    <w:rsid w:val="0015577C"/>
    <w:rsid w:val="00156356"/>
    <w:rsid w:val="00160228"/>
    <w:rsid w:val="00160F20"/>
    <w:rsid w:val="001611E6"/>
    <w:rsid w:val="0016571E"/>
    <w:rsid w:val="00167C77"/>
    <w:rsid w:val="00172EBB"/>
    <w:rsid w:val="001767D1"/>
    <w:rsid w:val="001810DF"/>
    <w:rsid w:val="001818B3"/>
    <w:rsid w:val="001830E8"/>
    <w:rsid w:val="00187EC4"/>
    <w:rsid w:val="00190464"/>
    <w:rsid w:val="00194C3D"/>
    <w:rsid w:val="00196589"/>
    <w:rsid w:val="001970C9"/>
    <w:rsid w:val="001A5069"/>
    <w:rsid w:val="001B0419"/>
    <w:rsid w:val="001B062F"/>
    <w:rsid w:val="001B1782"/>
    <w:rsid w:val="001B1DF2"/>
    <w:rsid w:val="001B2365"/>
    <w:rsid w:val="001C3519"/>
    <w:rsid w:val="001D2B31"/>
    <w:rsid w:val="001E2424"/>
    <w:rsid w:val="001E7E23"/>
    <w:rsid w:val="001F0762"/>
    <w:rsid w:val="001F638B"/>
    <w:rsid w:val="00200697"/>
    <w:rsid w:val="00211A2F"/>
    <w:rsid w:val="002207F6"/>
    <w:rsid w:val="002209FC"/>
    <w:rsid w:val="00221CC7"/>
    <w:rsid w:val="002250BE"/>
    <w:rsid w:val="0022676E"/>
    <w:rsid w:val="00230BA8"/>
    <w:rsid w:val="00232C9F"/>
    <w:rsid w:val="00234AD8"/>
    <w:rsid w:val="00242EDB"/>
    <w:rsid w:val="0024617C"/>
    <w:rsid w:val="00247F73"/>
    <w:rsid w:val="002509A6"/>
    <w:rsid w:val="00251655"/>
    <w:rsid w:val="002518EE"/>
    <w:rsid w:val="00267616"/>
    <w:rsid w:val="00271653"/>
    <w:rsid w:val="002719C5"/>
    <w:rsid w:val="00275090"/>
    <w:rsid w:val="00281068"/>
    <w:rsid w:val="00286050"/>
    <w:rsid w:val="002863F7"/>
    <w:rsid w:val="002875C7"/>
    <w:rsid w:val="002A006D"/>
    <w:rsid w:val="002A073F"/>
    <w:rsid w:val="002A0A7D"/>
    <w:rsid w:val="002B0BBA"/>
    <w:rsid w:val="002B2510"/>
    <w:rsid w:val="002C4732"/>
    <w:rsid w:val="002D1BF0"/>
    <w:rsid w:val="002D6A0C"/>
    <w:rsid w:val="002E042A"/>
    <w:rsid w:val="002E2C2E"/>
    <w:rsid w:val="002E4411"/>
    <w:rsid w:val="002E6805"/>
    <w:rsid w:val="002E6EB4"/>
    <w:rsid w:val="002F04B6"/>
    <w:rsid w:val="002F4559"/>
    <w:rsid w:val="003012D5"/>
    <w:rsid w:val="00305397"/>
    <w:rsid w:val="00305D74"/>
    <w:rsid w:val="003154EA"/>
    <w:rsid w:val="00334119"/>
    <w:rsid w:val="00334D1E"/>
    <w:rsid w:val="00336CEB"/>
    <w:rsid w:val="00340CAA"/>
    <w:rsid w:val="00347D25"/>
    <w:rsid w:val="00347E07"/>
    <w:rsid w:val="00364243"/>
    <w:rsid w:val="00373B4E"/>
    <w:rsid w:val="003761E4"/>
    <w:rsid w:val="00381710"/>
    <w:rsid w:val="003819F5"/>
    <w:rsid w:val="00383ED5"/>
    <w:rsid w:val="00387A18"/>
    <w:rsid w:val="00391714"/>
    <w:rsid w:val="00394D12"/>
    <w:rsid w:val="003A097C"/>
    <w:rsid w:val="003A09ED"/>
    <w:rsid w:val="003A137D"/>
    <w:rsid w:val="003A25F0"/>
    <w:rsid w:val="003A6941"/>
    <w:rsid w:val="003A6A96"/>
    <w:rsid w:val="003A6D84"/>
    <w:rsid w:val="003B147E"/>
    <w:rsid w:val="003B17F6"/>
    <w:rsid w:val="003C3D7E"/>
    <w:rsid w:val="003C7880"/>
    <w:rsid w:val="003C7D6C"/>
    <w:rsid w:val="003D087A"/>
    <w:rsid w:val="003D419A"/>
    <w:rsid w:val="003D6C9D"/>
    <w:rsid w:val="003E1349"/>
    <w:rsid w:val="003E1981"/>
    <w:rsid w:val="003E2C3C"/>
    <w:rsid w:val="003E6C82"/>
    <w:rsid w:val="003E7458"/>
    <w:rsid w:val="003F1178"/>
    <w:rsid w:val="003F152C"/>
    <w:rsid w:val="003F28EC"/>
    <w:rsid w:val="003F7240"/>
    <w:rsid w:val="003F7FCD"/>
    <w:rsid w:val="00402D8A"/>
    <w:rsid w:val="00405C7E"/>
    <w:rsid w:val="00406725"/>
    <w:rsid w:val="00407EBC"/>
    <w:rsid w:val="00414129"/>
    <w:rsid w:val="00416264"/>
    <w:rsid w:val="00417AB6"/>
    <w:rsid w:val="00421FA0"/>
    <w:rsid w:val="00423CFA"/>
    <w:rsid w:val="004309DA"/>
    <w:rsid w:val="004338C5"/>
    <w:rsid w:val="00433A88"/>
    <w:rsid w:val="0043604B"/>
    <w:rsid w:val="004364E9"/>
    <w:rsid w:val="004373BC"/>
    <w:rsid w:val="00451897"/>
    <w:rsid w:val="004518A5"/>
    <w:rsid w:val="0045248D"/>
    <w:rsid w:val="00454FB3"/>
    <w:rsid w:val="00455004"/>
    <w:rsid w:val="00457411"/>
    <w:rsid w:val="00470A7B"/>
    <w:rsid w:val="00472B7F"/>
    <w:rsid w:val="00473159"/>
    <w:rsid w:val="00474489"/>
    <w:rsid w:val="004747BB"/>
    <w:rsid w:val="00476521"/>
    <w:rsid w:val="00481B6A"/>
    <w:rsid w:val="004931AC"/>
    <w:rsid w:val="00493BC8"/>
    <w:rsid w:val="0049666C"/>
    <w:rsid w:val="00497491"/>
    <w:rsid w:val="004A1571"/>
    <w:rsid w:val="004A2AD2"/>
    <w:rsid w:val="004A3953"/>
    <w:rsid w:val="004A5C2B"/>
    <w:rsid w:val="004B7835"/>
    <w:rsid w:val="004C0D77"/>
    <w:rsid w:val="004C2C7D"/>
    <w:rsid w:val="004C3AF7"/>
    <w:rsid w:val="004C63E4"/>
    <w:rsid w:val="004C73F7"/>
    <w:rsid w:val="004C7B4D"/>
    <w:rsid w:val="004D2D9B"/>
    <w:rsid w:val="004E02EB"/>
    <w:rsid w:val="004E706E"/>
    <w:rsid w:val="004E7EEA"/>
    <w:rsid w:val="004F0061"/>
    <w:rsid w:val="004F287C"/>
    <w:rsid w:val="004F5D63"/>
    <w:rsid w:val="00504A36"/>
    <w:rsid w:val="00505166"/>
    <w:rsid w:val="00511CE0"/>
    <w:rsid w:val="00514017"/>
    <w:rsid w:val="0051412A"/>
    <w:rsid w:val="0051609F"/>
    <w:rsid w:val="00520322"/>
    <w:rsid w:val="00521221"/>
    <w:rsid w:val="00536933"/>
    <w:rsid w:val="00541EB8"/>
    <w:rsid w:val="005529AA"/>
    <w:rsid w:val="00554398"/>
    <w:rsid w:val="00556B75"/>
    <w:rsid w:val="00557A57"/>
    <w:rsid w:val="00560B7B"/>
    <w:rsid w:val="00561F28"/>
    <w:rsid w:val="005642B8"/>
    <w:rsid w:val="00564778"/>
    <w:rsid w:val="005666CD"/>
    <w:rsid w:val="00575897"/>
    <w:rsid w:val="0057641F"/>
    <w:rsid w:val="00583B2D"/>
    <w:rsid w:val="00583BFA"/>
    <w:rsid w:val="005854B7"/>
    <w:rsid w:val="005902FF"/>
    <w:rsid w:val="00590664"/>
    <w:rsid w:val="00596445"/>
    <w:rsid w:val="00597BBF"/>
    <w:rsid w:val="005A3764"/>
    <w:rsid w:val="005A4170"/>
    <w:rsid w:val="005A4C41"/>
    <w:rsid w:val="005B0142"/>
    <w:rsid w:val="005B56E0"/>
    <w:rsid w:val="005B6D5E"/>
    <w:rsid w:val="005C54C8"/>
    <w:rsid w:val="005D2067"/>
    <w:rsid w:val="005D57CE"/>
    <w:rsid w:val="005E0937"/>
    <w:rsid w:val="005E1B4D"/>
    <w:rsid w:val="005F1CD2"/>
    <w:rsid w:val="005F45FB"/>
    <w:rsid w:val="005F5A29"/>
    <w:rsid w:val="00604E65"/>
    <w:rsid w:val="006155BC"/>
    <w:rsid w:val="0062589B"/>
    <w:rsid w:val="00630CD9"/>
    <w:rsid w:val="0063106F"/>
    <w:rsid w:val="00631536"/>
    <w:rsid w:val="00633D32"/>
    <w:rsid w:val="00634619"/>
    <w:rsid w:val="00635407"/>
    <w:rsid w:val="00635E6B"/>
    <w:rsid w:val="00636973"/>
    <w:rsid w:val="0064153E"/>
    <w:rsid w:val="00641EEC"/>
    <w:rsid w:val="006447BA"/>
    <w:rsid w:val="00646CC3"/>
    <w:rsid w:val="00646F92"/>
    <w:rsid w:val="00650C8E"/>
    <w:rsid w:val="00651BF9"/>
    <w:rsid w:val="00653109"/>
    <w:rsid w:val="006531F2"/>
    <w:rsid w:val="006559E3"/>
    <w:rsid w:val="00657D48"/>
    <w:rsid w:val="00663043"/>
    <w:rsid w:val="006641C5"/>
    <w:rsid w:val="006654FA"/>
    <w:rsid w:val="006669C6"/>
    <w:rsid w:val="00670660"/>
    <w:rsid w:val="00671FFD"/>
    <w:rsid w:val="00674138"/>
    <w:rsid w:val="0067680F"/>
    <w:rsid w:val="00681234"/>
    <w:rsid w:val="00686EFB"/>
    <w:rsid w:val="00687825"/>
    <w:rsid w:val="006928F0"/>
    <w:rsid w:val="006967AF"/>
    <w:rsid w:val="006967BA"/>
    <w:rsid w:val="006A07EA"/>
    <w:rsid w:val="006A4C1F"/>
    <w:rsid w:val="006B0845"/>
    <w:rsid w:val="006B4901"/>
    <w:rsid w:val="006C1537"/>
    <w:rsid w:val="006D278D"/>
    <w:rsid w:val="006D376E"/>
    <w:rsid w:val="006D4E9D"/>
    <w:rsid w:val="006E00FB"/>
    <w:rsid w:val="006E4CFB"/>
    <w:rsid w:val="006E522E"/>
    <w:rsid w:val="006E78D8"/>
    <w:rsid w:val="006F0C44"/>
    <w:rsid w:val="006F2225"/>
    <w:rsid w:val="006F4706"/>
    <w:rsid w:val="006F6957"/>
    <w:rsid w:val="006F749A"/>
    <w:rsid w:val="006F78F0"/>
    <w:rsid w:val="00700DDE"/>
    <w:rsid w:val="00702EA5"/>
    <w:rsid w:val="00703424"/>
    <w:rsid w:val="0071076A"/>
    <w:rsid w:val="00714C36"/>
    <w:rsid w:val="00717D73"/>
    <w:rsid w:val="007236AD"/>
    <w:rsid w:val="00724E5F"/>
    <w:rsid w:val="007250B0"/>
    <w:rsid w:val="0072516A"/>
    <w:rsid w:val="007255E8"/>
    <w:rsid w:val="007300C6"/>
    <w:rsid w:val="00731C8D"/>
    <w:rsid w:val="00737ED2"/>
    <w:rsid w:val="007456C1"/>
    <w:rsid w:val="00746132"/>
    <w:rsid w:val="00746BB5"/>
    <w:rsid w:val="00746E6A"/>
    <w:rsid w:val="0076491F"/>
    <w:rsid w:val="00764C7C"/>
    <w:rsid w:val="00766F21"/>
    <w:rsid w:val="00770CE7"/>
    <w:rsid w:val="00775908"/>
    <w:rsid w:val="00777CE5"/>
    <w:rsid w:val="00781612"/>
    <w:rsid w:val="00783150"/>
    <w:rsid w:val="00785952"/>
    <w:rsid w:val="00792E2E"/>
    <w:rsid w:val="00795516"/>
    <w:rsid w:val="007973F9"/>
    <w:rsid w:val="00797F6C"/>
    <w:rsid w:val="007A6C08"/>
    <w:rsid w:val="007B0480"/>
    <w:rsid w:val="007B141C"/>
    <w:rsid w:val="007B39A7"/>
    <w:rsid w:val="007C1E12"/>
    <w:rsid w:val="007C338C"/>
    <w:rsid w:val="007D17B2"/>
    <w:rsid w:val="007D50DA"/>
    <w:rsid w:val="007D7D78"/>
    <w:rsid w:val="007E1688"/>
    <w:rsid w:val="007E563C"/>
    <w:rsid w:val="007F6C36"/>
    <w:rsid w:val="007F70E1"/>
    <w:rsid w:val="00800E3C"/>
    <w:rsid w:val="008068C0"/>
    <w:rsid w:val="00807D9C"/>
    <w:rsid w:val="008141FE"/>
    <w:rsid w:val="00815DD0"/>
    <w:rsid w:val="008165C8"/>
    <w:rsid w:val="008174A4"/>
    <w:rsid w:val="00833353"/>
    <w:rsid w:val="008343C2"/>
    <w:rsid w:val="00840749"/>
    <w:rsid w:val="0085474B"/>
    <w:rsid w:val="008575BC"/>
    <w:rsid w:val="00861A30"/>
    <w:rsid w:val="00862F38"/>
    <w:rsid w:val="0086406F"/>
    <w:rsid w:val="00870849"/>
    <w:rsid w:val="008764C7"/>
    <w:rsid w:val="00880284"/>
    <w:rsid w:val="00883BC8"/>
    <w:rsid w:val="008857B3"/>
    <w:rsid w:val="00885AA4"/>
    <w:rsid w:val="00892739"/>
    <w:rsid w:val="00892B4D"/>
    <w:rsid w:val="00894CC3"/>
    <w:rsid w:val="00894E00"/>
    <w:rsid w:val="008963B4"/>
    <w:rsid w:val="008967B6"/>
    <w:rsid w:val="00897991"/>
    <w:rsid w:val="008A0863"/>
    <w:rsid w:val="008A13EE"/>
    <w:rsid w:val="008A397B"/>
    <w:rsid w:val="008A4CE4"/>
    <w:rsid w:val="008A6919"/>
    <w:rsid w:val="008B0F65"/>
    <w:rsid w:val="008B1083"/>
    <w:rsid w:val="008B419B"/>
    <w:rsid w:val="008B6F30"/>
    <w:rsid w:val="008B77FB"/>
    <w:rsid w:val="008C2194"/>
    <w:rsid w:val="008C382C"/>
    <w:rsid w:val="008C552B"/>
    <w:rsid w:val="008D016F"/>
    <w:rsid w:val="008D1003"/>
    <w:rsid w:val="008D185B"/>
    <w:rsid w:val="008D59D3"/>
    <w:rsid w:val="008D73CA"/>
    <w:rsid w:val="008E022A"/>
    <w:rsid w:val="008E2FFB"/>
    <w:rsid w:val="008E4C02"/>
    <w:rsid w:val="008F3D27"/>
    <w:rsid w:val="008F4F04"/>
    <w:rsid w:val="008F5F37"/>
    <w:rsid w:val="00911792"/>
    <w:rsid w:val="0091353D"/>
    <w:rsid w:val="0091491F"/>
    <w:rsid w:val="00917153"/>
    <w:rsid w:val="00917C12"/>
    <w:rsid w:val="00921AC7"/>
    <w:rsid w:val="00926E19"/>
    <w:rsid w:val="009323E6"/>
    <w:rsid w:val="00933516"/>
    <w:rsid w:val="00934F47"/>
    <w:rsid w:val="00940FA5"/>
    <w:rsid w:val="00943204"/>
    <w:rsid w:val="009443E6"/>
    <w:rsid w:val="00947E21"/>
    <w:rsid w:val="0095255C"/>
    <w:rsid w:val="00964B31"/>
    <w:rsid w:val="00973440"/>
    <w:rsid w:val="00975051"/>
    <w:rsid w:val="00975BA1"/>
    <w:rsid w:val="00975D45"/>
    <w:rsid w:val="00977977"/>
    <w:rsid w:val="00980FE5"/>
    <w:rsid w:val="00983117"/>
    <w:rsid w:val="0098327E"/>
    <w:rsid w:val="009869A6"/>
    <w:rsid w:val="00987670"/>
    <w:rsid w:val="009955BF"/>
    <w:rsid w:val="00996B27"/>
    <w:rsid w:val="00997711"/>
    <w:rsid w:val="009A3A9C"/>
    <w:rsid w:val="009A5023"/>
    <w:rsid w:val="009B24EA"/>
    <w:rsid w:val="009B3997"/>
    <w:rsid w:val="009B6405"/>
    <w:rsid w:val="009B660B"/>
    <w:rsid w:val="009C0831"/>
    <w:rsid w:val="009C0B13"/>
    <w:rsid w:val="009C6908"/>
    <w:rsid w:val="009C7A0C"/>
    <w:rsid w:val="009D03D4"/>
    <w:rsid w:val="009D118C"/>
    <w:rsid w:val="009D5FA8"/>
    <w:rsid w:val="009F0548"/>
    <w:rsid w:val="009F0EEF"/>
    <w:rsid w:val="009F31AD"/>
    <w:rsid w:val="009F4B0B"/>
    <w:rsid w:val="009F67EB"/>
    <w:rsid w:val="00A00463"/>
    <w:rsid w:val="00A03485"/>
    <w:rsid w:val="00A11340"/>
    <w:rsid w:val="00A1678D"/>
    <w:rsid w:val="00A16CA9"/>
    <w:rsid w:val="00A177A6"/>
    <w:rsid w:val="00A2392D"/>
    <w:rsid w:val="00A23A26"/>
    <w:rsid w:val="00A261C1"/>
    <w:rsid w:val="00A3008D"/>
    <w:rsid w:val="00A310E7"/>
    <w:rsid w:val="00A35DC4"/>
    <w:rsid w:val="00A42075"/>
    <w:rsid w:val="00A43C60"/>
    <w:rsid w:val="00A44E65"/>
    <w:rsid w:val="00A476E8"/>
    <w:rsid w:val="00A51259"/>
    <w:rsid w:val="00A53D38"/>
    <w:rsid w:val="00A554B4"/>
    <w:rsid w:val="00A5587F"/>
    <w:rsid w:val="00A65E8B"/>
    <w:rsid w:val="00A7075C"/>
    <w:rsid w:val="00A744D8"/>
    <w:rsid w:val="00A761BB"/>
    <w:rsid w:val="00A8132E"/>
    <w:rsid w:val="00A9161B"/>
    <w:rsid w:val="00A92330"/>
    <w:rsid w:val="00A935ED"/>
    <w:rsid w:val="00A96154"/>
    <w:rsid w:val="00AA1489"/>
    <w:rsid w:val="00AA1D6C"/>
    <w:rsid w:val="00AA5D17"/>
    <w:rsid w:val="00AA714E"/>
    <w:rsid w:val="00AB03FD"/>
    <w:rsid w:val="00AB0D4E"/>
    <w:rsid w:val="00AB259B"/>
    <w:rsid w:val="00AB43F0"/>
    <w:rsid w:val="00AB524D"/>
    <w:rsid w:val="00AB7F46"/>
    <w:rsid w:val="00AC0020"/>
    <w:rsid w:val="00AC0883"/>
    <w:rsid w:val="00AC256B"/>
    <w:rsid w:val="00AC3597"/>
    <w:rsid w:val="00AC70AF"/>
    <w:rsid w:val="00AD0E10"/>
    <w:rsid w:val="00AD4DA5"/>
    <w:rsid w:val="00AE1899"/>
    <w:rsid w:val="00AE2ED0"/>
    <w:rsid w:val="00AE57F7"/>
    <w:rsid w:val="00AE58A7"/>
    <w:rsid w:val="00AF228F"/>
    <w:rsid w:val="00AF26D4"/>
    <w:rsid w:val="00AF59EE"/>
    <w:rsid w:val="00AF7411"/>
    <w:rsid w:val="00AF742A"/>
    <w:rsid w:val="00B00860"/>
    <w:rsid w:val="00B03041"/>
    <w:rsid w:val="00B03481"/>
    <w:rsid w:val="00B04463"/>
    <w:rsid w:val="00B058B7"/>
    <w:rsid w:val="00B05EF6"/>
    <w:rsid w:val="00B12C63"/>
    <w:rsid w:val="00B174CD"/>
    <w:rsid w:val="00B21B51"/>
    <w:rsid w:val="00B25D13"/>
    <w:rsid w:val="00B27385"/>
    <w:rsid w:val="00B32D16"/>
    <w:rsid w:val="00B349AA"/>
    <w:rsid w:val="00B37833"/>
    <w:rsid w:val="00B413F6"/>
    <w:rsid w:val="00B450DC"/>
    <w:rsid w:val="00B47137"/>
    <w:rsid w:val="00B51C98"/>
    <w:rsid w:val="00B554C8"/>
    <w:rsid w:val="00B62F2A"/>
    <w:rsid w:val="00B63178"/>
    <w:rsid w:val="00B65C6F"/>
    <w:rsid w:val="00B66AA9"/>
    <w:rsid w:val="00B77ACA"/>
    <w:rsid w:val="00B82479"/>
    <w:rsid w:val="00B8600E"/>
    <w:rsid w:val="00B871CE"/>
    <w:rsid w:val="00B8739A"/>
    <w:rsid w:val="00B9057A"/>
    <w:rsid w:val="00B90A43"/>
    <w:rsid w:val="00B913A9"/>
    <w:rsid w:val="00B91674"/>
    <w:rsid w:val="00B968DD"/>
    <w:rsid w:val="00BA18CB"/>
    <w:rsid w:val="00BA27F7"/>
    <w:rsid w:val="00BA4E3E"/>
    <w:rsid w:val="00BB1222"/>
    <w:rsid w:val="00BB2A29"/>
    <w:rsid w:val="00BB5348"/>
    <w:rsid w:val="00BD3506"/>
    <w:rsid w:val="00BD7DE3"/>
    <w:rsid w:val="00BE20DF"/>
    <w:rsid w:val="00BE636A"/>
    <w:rsid w:val="00BE6946"/>
    <w:rsid w:val="00BE7F11"/>
    <w:rsid w:val="00BF095A"/>
    <w:rsid w:val="00BF1994"/>
    <w:rsid w:val="00BF636D"/>
    <w:rsid w:val="00BF6BFC"/>
    <w:rsid w:val="00C0405C"/>
    <w:rsid w:val="00C05CC8"/>
    <w:rsid w:val="00C12150"/>
    <w:rsid w:val="00C22019"/>
    <w:rsid w:val="00C240B6"/>
    <w:rsid w:val="00C24E20"/>
    <w:rsid w:val="00C32DC4"/>
    <w:rsid w:val="00C3411F"/>
    <w:rsid w:val="00C35245"/>
    <w:rsid w:val="00C37DD5"/>
    <w:rsid w:val="00C4124A"/>
    <w:rsid w:val="00C41ACF"/>
    <w:rsid w:val="00C437D5"/>
    <w:rsid w:val="00C44D3A"/>
    <w:rsid w:val="00C46524"/>
    <w:rsid w:val="00C55D5B"/>
    <w:rsid w:val="00C5705B"/>
    <w:rsid w:val="00C579FC"/>
    <w:rsid w:val="00C61FDC"/>
    <w:rsid w:val="00C6203A"/>
    <w:rsid w:val="00C625DC"/>
    <w:rsid w:val="00C65544"/>
    <w:rsid w:val="00C66E1C"/>
    <w:rsid w:val="00C7167A"/>
    <w:rsid w:val="00C73C27"/>
    <w:rsid w:val="00C76CA0"/>
    <w:rsid w:val="00C77DFF"/>
    <w:rsid w:val="00C82302"/>
    <w:rsid w:val="00C910BE"/>
    <w:rsid w:val="00C91297"/>
    <w:rsid w:val="00C919D7"/>
    <w:rsid w:val="00C931BC"/>
    <w:rsid w:val="00C94580"/>
    <w:rsid w:val="00C95430"/>
    <w:rsid w:val="00CA04AA"/>
    <w:rsid w:val="00CA11D5"/>
    <w:rsid w:val="00CA66B8"/>
    <w:rsid w:val="00CA7406"/>
    <w:rsid w:val="00CA7B03"/>
    <w:rsid w:val="00CB2276"/>
    <w:rsid w:val="00CB5937"/>
    <w:rsid w:val="00CB5AA1"/>
    <w:rsid w:val="00CB6FC5"/>
    <w:rsid w:val="00CB72F0"/>
    <w:rsid w:val="00CB7953"/>
    <w:rsid w:val="00CC0C15"/>
    <w:rsid w:val="00CC1C63"/>
    <w:rsid w:val="00CC273A"/>
    <w:rsid w:val="00CC30C9"/>
    <w:rsid w:val="00CC47BA"/>
    <w:rsid w:val="00CC6E0D"/>
    <w:rsid w:val="00CC704B"/>
    <w:rsid w:val="00CD066E"/>
    <w:rsid w:val="00CD22A3"/>
    <w:rsid w:val="00CD367B"/>
    <w:rsid w:val="00CD422F"/>
    <w:rsid w:val="00CE1A04"/>
    <w:rsid w:val="00CE1D98"/>
    <w:rsid w:val="00CE3D2B"/>
    <w:rsid w:val="00CE79D4"/>
    <w:rsid w:val="00CF1BD5"/>
    <w:rsid w:val="00CF3351"/>
    <w:rsid w:val="00CF5311"/>
    <w:rsid w:val="00D019F7"/>
    <w:rsid w:val="00D03D48"/>
    <w:rsid w:val="00D1595C"/>
    <w:rsid w:val="00D17F9C"/>
    <w:rsid w:val="00D24DC1"/>
    <w:rsid w:val="00D26614"/>
    <w:rsid w:val="00D343AA"/>
    <w:rsid w:val="00D34B3F"/>
    <w:rsid w:val="00D44FEE"/>
    <w:rsid w:val="00D47D42"/>
    <w:rsid w:val="00D514FD"/>
    <w:rsid w:val="00D57B64"/>
    <w:rsid w:val="00D63CE9"/>
    <w:rsid w:val="00D773E5"/>
    <w:rsid w:val="00D7773E"/>
    <w:rsid w:val="00D80749"/>
    <w:rsid w:val="00D80EDE"/>
    <w:rsid w:val="00D83F57"/>
    <w:rsid w:val="00D90441"/>
    <w:rsid w:val="00D96C5D"/>
    <w:rsid w:val="00DA05E7"/>
    <w:rsid w:val="00DB2786"/>
    <w:rsid w:val="00DB45B0"/>
    <w:rsid w:val="00DB692B"/>
    <w:rsid w:val="00DB7D79"/>
    <w:rsid w:val="00DB7D98"/>
    <w:rsid w:val="00DC2582"/>
    <w:rsid w:val="00DC44F8"/>
    <w:rsid w:val="00DC4B67"/>
    <w:rsid w:val="00DD30A1"/>
    <w:rsid w:val="00DD4D14"/>
    <w:rsid w:val="00DE0CBD"/>
    <w:rsid w:val="00DE0F9C"/>
    <w:rsid w:val="00DE1B90"/>
    <w:rsid w:val="00DE451D"/>
    <w:rsid w:val="00DF0988"/>
    <w:rsid w:val="00DF1665"/>
    <w:rsid w:val="00DF3130"/>
    <w:rsid w:val="00DF3766"/>
    <w:rsid w:val="00DF4ABE"/>
    <w:rsid w:val="00DF4D70"/>
    <w:rsid w:val="00DF54F5"/>
    <w:rsid w:val="00E012CE"/>
    <w:rsid w:val="00E01AD8"/>
    <w:rsid w:val="00E01F2E"/>
    <w:rsid w:val="00E02C4B"/>
    <w:rsid w:val="00E1508C"/>
    <w:rsid w:val="00E1555B"/>
    <w:rsid w:val="00E1564E"/>
    <w:rsid w:val="00E20844"/>
    <w:rsid w:val="00E24DE8"/>
    <w:rsid w:val="00E27211"/>
    <w:rsid w:val="00E27CE1"/>
    <w:rsid w:val="00E33F8E"/>
    <w:rsid w:val="00E34443"/>
    <w:rsid w:val="00E345CE"/>
    <w:rsid w:val="00E3480F"/>
    <w:rsid w:val="00E407FC"/>
    <w:rsid w:val="00E40A6C"/>
    <w:rsid w:val="00E40B64"/>
    <w:rsid w:val="00E4329E"/>
    <w:rsid w:val="00E43D1B"/>
    <w:rsid w:val="00E44634"/>
    <w:rsid w:val="00E47C5F"/>
    <w:rsid w:val="00E53BDB"/>
    <w:rsid w:val="00E53ED6"/>
    <w:rsid w:val="00E55C1D"/>
    <w:rsid w:val="00E61AD5"/>
    <w:rsid w:val="00E73AFA"/>
    <w:rsid w:val="00E73CC6"/>
    <w:rsid w:val="00E747B2"/>
    <w:rsid w:val="00E7535E"/>
    <w:rsid w:val="00E774DE"/>
    <w:rsid w:val="00E81C55"/>
    <w:rsid w:val="00E8235B"/>
    <w:rsid w:val="00E86538"/>
    <w:rsid w:val="00E8773F"/>
    <w:rsid w:val="00E901C1"/>
    <w:rsid w:val="00E92A4A"/>
    <w:rsid w:val="00EA2880"/>
    <w:rsid w:val="00EA2D9C"/>
    <w:rsid w:val="00EA4314"/>
    <w:rsid w:val="00EA4D0E"/>
    <w:rsid w:val="00EC13BD"/>
    <w:rsid w:val="00EC4CD0"/>
    <w:rsid w:val="00EC57A3"/>
    <w:rsid w:val="00EC5E04"/>
    <w:rsid w:val="00ED6670"/>
    <w:rsid w:val="00EE14AD"/>
    <w:rsid w:val="00EE337B"/>
    <w:rsid w:val="00EE3FE1"/>
    <w:rsid w:val="00EE6702"/>
    <w:rsid w:val="00EF2C57"/>
    <w:rsid w:val="00EF3817"/>
    <w:rsid w:val="00F1274A"/>
    <w:rsid w:val="00F2033F"/>
    <w:rsid w:val="00F20838"/>
    <w:rsid w:val="00F20F8E"/>
    <w:rsid w:val="00F2165B"/>
    <w:rsid w:val="00F22D8B"/>
    <w:rsid w:val="00F25EB7"/>
    <w:rsid w:val="00F27A3B"/>
    <w:rsid w:val="00F323A0"/>
    <w:rsid w:val="00F33680"/>
    <w:rsid w:val="00F378BD"/>
    <w:rsid w:val="00F37D6B"/>
    <w:rsid w:val="00F42524"/>
    <w:rsid w:val="00F428B1"/>
    <w:rsid w:val="00F43137"/>
    <w:rsid w:val="00F45A40"/>
    <w:rsid w:val="00F50583"/>
    <w:rsid w:val="00F50FC5"/>
    <w:rsid w:val="00F5389A"/>
    <w:rsid w:val="00F56F74"/>
    <w:rsid w:val="00F6154B"/>
    <w:rsid w:val="00F61ADB"/>
    <w:rsid w:val="00F67493"/>
    <w:rsid w:val="00F81097"/>
    <w:rsid w:val="00F812AC"/>
    <w:rsid w:val="00F9234B"/>
    <w:rsid w:val="00F93E13"/>
    <w:rsid w:val="00FA010C"/>
    <w:rsid w:val="00FA14E3"/>
    <w:rsid w:val="00FA1B00"/>
    <w:rsid w:val="00FA45F7"/>
    <w:rsid w:val="00FB3A05"/>
    <w:rsid w:val="00FC31DD"/>
    <w:rsid w:val="00FC3D26"/>
    <w:rsid w:val="00FC3EC9"/>
    <w:rsid w:val="00FC6FEF"/>
    <w:rsid w:val="00FD08C0"/>
    <w:rsid w:val="00FD1715"/>
    <w:rsid w:val="00FD382D"/>
    <w:rsid w:val="00FD3BE5"/>
    <w:rsid w:val="00FD67FF"/>
    <w:rsid w:val="00FD6D7A"/>
    <w:rsid w:val="00FD75ED"/>
    <w:rsid w:val="00FE5E3F"/>
    <w:rsid w:val="00FE7494"/>
    <w:rsid w:val="00FF075A"/>
    <w:rsid w:val="00FF2641"/>
    <w:rsid w:val="00FF7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98"/>
    <w:rPr>
      <w:sz w:val="28"/>
      <w:szCs w:val="28"/>
      <w:lang w:eastAsia="en-US"/>
    </w:rPr>
  </w:style>
  <w:style w:type="paragraph" w:styleId="2">
    <w:name w:val="heading 2"/>
    <w:basedOn w:val="a"/>
    <w:link w:val="20"/>
    <w:qFormat/>
    <w:locked/>
    <w:rsid w:val="00631536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42075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Нижний колонтитул Знак"/>
    <w:link w:val="a3"/>
    <w:uiPriority w:val="99"/>
    <w:locked/>
    <w:rsid w:val="00A42075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A42075"/>
  </w:style>
  <w:style w:type="paragraph" w:styleId="a6">
    <w:name w:val="header"/>
    <w:basedOn w:val="a"/>
    <w:link w:val="a7"/>
    <w:rsid w:val="00BD35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locked/>
    <w:rsid w:val="00BD3506"/>
  </w:style>
  <w:style w:type="paragraph" w:styleId="a8">
    <w:name w:val="Balloon Text"/>
    <w:basedOn w:val="a"/>
    <w:link w:val="a9"/>
    <w:rsid w:val="00EC57A3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locked/>
    <w:rsid w:val="00EC57A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0E3BD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9C6908"/>
    <w:rPr>
      <w:sz w:val="28"/>
      <w:szCs w:val="28"/>
      <w:lang w:eastAsia="en-US"/>
    </w:rPr>
  </w:style>
  <w:style w:type="paragraph" w:styleId="ac">
    <w:name w:val="List Paragraph"/>
    <w:basedOn w:val="a"/>
    <w:uiPriority w:val="99"/>
    <w:qFormat/>
    <w:rsid w:val="00A1678D"/>
    <w:pPr>
      <w:spacing w:after="200" w:line="276" w:lineRule="auto"/>
      <w:ind w:left="720"/>
    </w:pPr>
  </w:style>
  <w:style w:type="character" w:customStyle="1" w:styleId="20">
    <w:name w:val="Заголовок 2 Знак"/>
    <w:link w:val="2"/>
    <w:rsid w:val="00631536"/>
    <w:rPr>
      <w:rFonts w:eastAsia="Times New Roman"/>
      <w:b/>
      <w:bCs/>
      <w:sz w:val="36"/>
      <w:szCs w:val="36"/>
    </w:rPr>
  </w:style>
  <w:style w:type="paragraph" w:customStyle="1" w:styleId="ConsPlusNormal">
    <w:name w:val="ConsPlusNormal"/>
    <w:rsid w:val="00631536"/>
    <w:pPr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lk">
    <w:name w:val="blk"/>
    <w:rsid w:val="00631536"/>
  </w:style>
  <w:style w:type="character" w:customStyle="1" w:styleId="ad">
    <w:name w:val="Основной текст_"/>
    <w:link w:val="21"/>
    <w:locked/>
    <w:rsid w:val="00894E00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d"/>
    <w:rsid w:val="00894E00"/>
    <w:pPr>
      <w:widowControl w:val="0"/>
      <w:shd w:val="clear" w:color="auto" w:fill="FFFFFF"/>
      <w:spacing w:before="180" w:after="540" w:line="0" w:lineRule="atLeast"/>
      <w:jc w:val="center"/>
    </w:pPr>
    <w:rPr>
      <w:sz w:val="27"/>
      <w:szCs w:val="27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F4038-DE0A-48C5-94ED-A979D1364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3731</Words>
  <Characters>21267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2021-09-14T11:19:00Z</cp:lastPrinted>
  <dcterms:created xsi:type="dcterms:W3CDTF">2021-09-09T10:40:00Z</dcterms:created>
  <dcterms:modified xsi:type="dcterms:W3CDTF">2021-09-14T11:20:00Z</dcterms:modified>
</cp:coreProperties>
</file>