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3F5" w:rsidRPr="00F433F5" w:rsidRDefault="00F433F5" w:rsidP="00F433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3F5">
        <w:rPr>
          <w:rFonts w:ascii="Times New Roman" w:hAnsi="Times New Roman" w:cs="Times New Roman"/>
          <w:b/>
          <w:sz w:val="28"/>
          <w:szCs w:val="28"/>
        </w:rPr>
        <w:t xml:space="preserve">Уважаемые жители </w:t>
      </w:r>
      <w:proofErr w:type="gramStart"/>
      <w:r w:rsidRPr="00F433F5">
        <w:rPr>
          <w:rFonts w:ascii="Times New Roman" w:hAnsi="Times New Roman" w:cs="Times New Roman"/>
          <w:b/>
          <w:sz w:val="28"/>
          <w:szCs w:val="28"/>
        </w:rPr>
        <w:t>Алексеевского</w:t>
      </w:r>
      <w:proofErr w:type="gramEnd"/>
    </w:p>
    <w:p w:rsidR="00F433F5" w:rsidRDefault="00F433F5" w:rsidP="00F433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3F5">
        <w:rPr>
          <w:rFonts w:ascii="Times New Roman" w:hAnsi="Times New Roman" w:cs="Times New Roman"/>
          <w:b/>
          <w:sz w:val="28"/>
          <w:szCs w:val="28"/>
        </w:rPr>
        <w:t>сельского поселения!!!</w:t>
      </w:r>
    </w:p>
    <w:p w:rsidR="00F433F5" w:rsidRPr="00F433F5" w:rsidRDefault="00F433F5" w:rsidP="00F433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03C9" w:rsidRDefault="00F433F5" w:rsidP="005803C9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Алексеевского сельского поселения  сообщает, что на территории района проводится </w:t>
      </w:r>
      <w:proofErr w:type="gramStart"/>
      <w:r w:rsidRPr="00F433F5">
        <w:rPr>
          <w:rFonts w:ascii="Times New Roman" w:hAnsi="Times New Roman" w:cs="Times New Roman"/>
          <w:color w:val="000000"/>
          <w:sz w:val="28"/>
          <w:szCs w:val="28"/>
        </w:rPr>
        <w:t>акция</w:t>
      </w:r>
      <w:proofErr w:type="gramEnd"/>
      <w:r w:rsidRPr="00F433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62CC" w:rsidRPr="00EC62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приуроченная </w:t>
      </w:r>
      <w:r w:rsidR="00EC62CC" w:rsidRPr="00EC62CC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к празднованию </w:t>
      </w:r>
      <w:bookmarkStart w:id="0" w:name="_GoBack"/>
      <w:r w:rsidR="00EC62CC" w:rsidRPr="00EC62CC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="00EC62CC">
        <w:rPr>
          <w:rFonts w:ascii="Times New Roman" w:hAnsi="Times New Roman" w:cs="Times New Roman"/>
          <w:sz w:val="28"/>
          <w:szCs w:val="28"/>
          <w:shd w:val="clear" w:color="auto" w:fill="FFFFFF"/>
        </w:rPr>
        <w:t>ня</w:t>
      </w:r>
      <w:r w:rsidR="00EC62CC" w:rsidRPr="00EC62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семьи, любви и верности </w:t>
      </w:r>
      <w:bookmarkEnd w:id="0"/>
      <w:r w:rsidR="00EC62CC" w:rsidRPr="00EC62CC">
        <w:rPr>
          <w:rFonts w:ascii="Times New Roman" w:hAnsi="Times New Roman" w:cs="Times New Roman"/>
          <w:sz w:val="28"/>
          <w:szCs w:val="28"/>
          <w:shd w:val="clear" w:color="auto" w:fill="FFFFFF"/>
        </w:rPr>
        <w:t>в рамках реализации программы по популяризации традиционных семейных ценностей «Молодая семья»</w:t>
      </w:r>
      <w:r w:rsidR="00EC62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EC62CC" w:rsidRPr="00EC62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803C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Конкурс</w:t>
      </w:r>
      <w:r w:rsidR="005803C9" w:rsidRPr="003C07E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рисунков «Моя любимая семья!»</w:t>
      </w:r>
      <w:r w:rsidR="005803C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(далее – Конкурс)</w:t>
      </w:r>
    </w:p>
    <w:p w:rsidR="005803C9" w:rsidRDefault="005803C9" w:rsidP="005803C9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4.2.1. Формат проведения – дистанционный, с использованием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медиа-ресурсов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социальных групп в сети «Интернет».</w:t>
      </w:r>
    </w:p>
    <w:p w:rsidR="005803C9" w:rsidRDefault="005803C9" w:rsidP="005803C9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4.2.2. Акция проходит с 8 по 12 июля 2021 года в социальных сетях «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Вконтакте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 и «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Инстаграм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</w:p>
    <w:p w:rsidR="005803C9" w:rsidRDefault="005803C9" w:rsidP="005803C9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4.2.3. В рамках Конкурса участникам необходимо опубликовать свои рисунки на тему «Моя любимая семья!» на личной странице участника в одной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из социальных сетей («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ВКонтакте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 или «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Инстаграм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») с указанием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хэштегов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(#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донмолодой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#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КлубМолодыхСемейРО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#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ДеньСемьи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</w:p>
    <w:p w:rsidR="005803C9" w:rsidRDefault="005803C9" w:rsidP="005803C9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4.2.4</w:t>
      </w:r>
      <w:r w:rsidRPr="0011432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Конкурс проводится в 2 этапа.</w:t>
      </w:r>
    </w:p>
    <w:p w:rsidR="005803C9" w:rsidRDefault="005803C9" w:rsidP="005803C9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4.2.4.1.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Муниципальный этап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 8 июля 2021 года, по результатам определяются победители конкурса на муниципальном уровне.</w:t>
      </w:r>
    </w:p>
    <w:p w:rsidR="005803C9" w:rsidRDefault="005803C9" w:rsidP="005803C9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Подготовку и проведение муниципального этапа конкурса осуществляет орган (специалист) по делам молодежи администрации муниципального образования Ростовской области с привлечением представителей Клуба молодых семей.</w:t>
      </w:r>
    </w:p>
    <w:p w:rsidR="005803C9" w:rsidRDefault="005803C9" w:rsidP="005803C9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Участники конкурса предоставляют работы в структурные подразделения администраций муниципальных образований Ростовской области, реализующие государственную молодежную политику.</w:t>
      </w:r>
    </w:p>
    <w:p w:rsidR="005803C9" w:rsidRDefault="005803C9" w:rsidP="005803C9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итогам рассмотрения поступивших работ конкурсная комиссия определяет одного победителя и направляет его работу на электронную почту </w:t>
      </w:r>
      <w:hyperlink r:id="rId4" w:history="1">
        <w:r w:rsidRPr="00E35D04">
          <w:rPr>
            <w:rStyle w:val="a4"/>
            <w:rFonts w:ascii="Times New Roman" w:hAnsi="Times New Roman" w:cs="Times New Roman"/>
            <w:sz w:val="28"/>
            <w:szCs w:val="28"/>
          </w:rPr>
          <w:t>armi.n@donmolodoy.ru</w:t>
        </w:r>
      </w:hyperlink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указанием ФИО автора и муниципального образования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не позднее 9 июля 2021 года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FB0EC6" w:rsidRDefault="00FB0EC6" w:rsidP="00FB0EC6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4.2.4.2.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Региональный этап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 с 10 июля по 11 июля 2021 года, участвуют победители муниципальных этапов конкурса (по одному победителю от каждого муниципального образования).</w:t>
      </w:r>
    </w:p>
    <w:p w:rsidR="00FB0EC6" w:rsidRDefault="00FB0EC6" w:rsidP="00FB0EC6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Судейская коллегия регионального этапа отбирает 9 лучших конкурсных работ для проведения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онлайн-голосования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B0EC6" w:rsidRDefault="00FB0EC6" w:rsidP="00FB0EC6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Победители регионального этапа будут выбраны путем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онлайн-голосования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в официальной группе комитета по молодежной политике Ростовской области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в социальной сети «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ВКонтакте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vk.com/donmolodoy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</w:p>
    <w:p w:rsidR="00FB0EC6" w:rsidRDefault="00FB0EC6" w:rsidP="00FB0EC6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4.2.5. Победители конкурса награждаются сувенирной продукцией с символикой комитета по молодежной политике Ростовской области.</w:t>
      </w:r>
    </w:p>
    <w:p w:rsidR="00FB0EC6" w:rsidRPr="00114326" w:rsidRDefault="00FB0EC6" w:rsidP="00FB0EC6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4.2.6.</w:t>
      </w:r>
      <w:r w:rsidRPr="001143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Организатор конкурса соблюдает авторские права в соответствии с действующим законодательством Российской Федерации. Организатор </w:t>
      </w:r>
      <w:r w:rsidRPr="0011432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конкурса сохраняет за собой право воспроизведения материалов в учебных, методических и иных некоммерческих целях. Репродуцированные работы могут использоваться </w:t>
      </w:r>
      <w:r w:rsidRPr="0011432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в различных информационных изданиях, а также транслироваться по телевидению, в порядке, предусмотренном законодательством об авторском праве.</w:t>
      </w:r>
    </w:p>
    <w:p w:rsidR="00FB0EC6" w:rsidRDefault="00FB0EC6" w:rsidP="005803C9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41251" w:rsidRDefault="00941251" w:rsidP="005803C9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433F5" w:rsidRPr="00F433F5" w:rsidRDefault="00F433F5" w:rsidP="00941251">
      <w:pPr>
        <w:spacing w:line="240" w:lineRule="auto"/>
        <w:ind w:firstLine="709"/>
        <w:jc w:val="both"/>
        <w:rPr>
          <w:color w:val="313237"/>
          <w:sz w:val="28"/>
          <w:szCs w:val="28"/>
        </w:rPr>
      </w:pPr>
    </w:p>
    <w:p w:rsidR="00B87D49" w:rsidRDefault="00B87D49" w:rsidP="00F433F5">
      <w:pPr>
        <w:spacing w:line="240" w:lineRule="auto"/>
      </w:pPr>
    </w:p>
    <w:sectPr w:rsidR="00B87D49" w:rsidSect="00B87D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33F5"/>
    <w:rsid w:val="005803C9"/>
    <w:rsid w:val="0076175F"/>
    <w:rsid w:val="00941251"/>
    <w:rsid w:val="009A33A7"/>
    <w:rsid w:val="00B87D49"/>
    <w:rsid w:val="00C509A5"/>
    <w:rsid w:val="00EC62CC"/>
    <w:rsid w:val="00F433F5"/>
    <w:rsid w:val="00FB0E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D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4346,bqiaagaaeyqcaaagiaiaaapwdaaabf4maaaaaaaaaaaaaaaaaaaaaaaaaaaaaaaaaaaaaaaaaaaaaaaaaaaaaaaaaaaaaaaaaaaaaaaaaaaaaaaaaaaaaaaaaaaaaaaaaaaaaaaaaaaaaaaaaaaaaaaaaaaaaaaaaaaaaaaaaaaaaaaaaaaaaaaaaaaaaaaaaaaaaaaaaaaaaaaaaaaaaaaaaaaaaaaaaaaaaaaa"/>
    <w:basedOn w:val="a"/>
    <w:rsid w:val="00F43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43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803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5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mi.n@donmolodo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403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2021-07-01T05:53:00Z</dcterms:created>
  <dcterms:modified xsi:type="dcterms:W3CDTF">2021-07-01T05:53:00Z</dcterms:modified>
</cp:coreProperties>
</file>