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ИНФОРМАЦИОННАЯ  СПРАВКА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ЧИСЛЕННОСТИ И ДЕНЕЖНОМ СОДЕРЖАНИИ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МУНИЦИПАЛЬНЫХ  УЧРЕЖДЕНИЙ 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АДМИНИСТРАЦИИ АЛЕКСЕЕВСКОГО СЕЛЬСКОГО ПОСЕЛЕНИЯ за </w:t>
      </w:r>
      <w:r w:rsidR="005F5F5F"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 квартал  2019  год </w:t>
      </w: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3"/>
        <w:gridCol w:w="2954"/>
        <w:gridCol w:w="1037"/>
        <w:gridCol w:w="3196"/>
      </w:tblGrid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служащих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E" w:rsidRDefault="003E3FEE">
            <w:pPr>
              <w:rPr>
                <w:sz w:val="28"/>
                <w:szCs w:val="28"/>
              </w:rPr>
            </w:pP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иных работников 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денежного содержания на муниципальных служащих (руб.)</w:t>
            </w:r>
          </w:p>
        </w:tc>
      </w:tr>
      <w:tr w:rsidR="003E3FEE" w:rsidTr="003E3FEE">
        <w:tc>
          <w:tcPr>
            <w:tcW w:w="10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«Алексеевский сельский Дом культуры»</w:t>
            </w:r>
          </w:p>
        </w:tc>
      </w:tr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5F5F5F">
            <w:pPr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IV</w:t>
            </w:r>
            <w:r w:rsidR="003E3FEE">
              <w:rPr>
                <w:sz w:val="28"/>
                <w:szCs w:val="28"/>
              </w:rPr>
              <w:t xml:space="preserve"> квартал 2019 года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Pr="002D5300" w:rsidRDefault="008673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715446</w:t>
            </w:r>
          </w:p>
        </w:tc>
      </w:tr>
    </w:tbl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E3FEE"/>
    <w:rsid w:val="00287FB9"/>
    <w:rsid w:val="002D5300"/>
    <w:rsid w:val="003E3FEE"/>
    <w:rsid w:val="00431ED1"/>
    <w:rsid w:val="005F5F5F"/>
    <w:rsid w:val="00757D9F"/>
    <w:rsid w:val="00763FC3"/>
    <w:rsid w:val="008673A5"/>
    <w:rsid w:val="008B7DB4"/>
    <w:rsid w:val="00AA4ABE"/>
    <w:rsid w:val="00B443F3"/>
    <w:rsid w:val="00C50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>2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2020-01-04T10:09:00Z</dcterms:created>
  <dcterms:modified xsi:type="dcterms:W3CDTF">2020-01-13T13:33:00Z</dcterms:modified>
</cp:coreProperties>
</file>