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5D2F" w:rsidRDefault="00B05D2F" w:rsidP="00B05D2F">
      <w:pPr>
        <w:pStyle w:val="ConsTitle"/>
        <w:widowControl/>
        <w:ind w:righ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                                         </w:t>
      </w:r>
      <w:r w:rsidR="003B610A">
        <w:rPr>
          <w:rFonts w:ascii="Times New Roman" w:hAnsi="Times New Roman"/>
          <w:b w:val="0"/>
          <w:sz w:val="28"/>
          <w:szCs w:val="28"/>
        </w:rPr>
        <w:t>РОССИЙСКАЯ ФЕДЕРАЦИЯ</w:t>
      </w:r>
      <w:r w:rsidR="008D563B">
        <w:rPr>
          <w:rFonts w:ascii="Times New Roman" w:hAnsi="Times New Roman"/>
          <w:b w:val="0"/>
          <w:sz w:val="28"/>
          <w:szCs w:val="28"/>
        </w:rPr>
        <w:t xml:space="preserve">          </w:t>
      </w:r>
    </w:p>
    <w:p w:rsidR="003B610A" w:rsidRDefault="003B610A" w:rsidP="003B610A">
      <w:pPr>
        <w:pStyle w:val="ConsTitle"/>
        <w:widowControl/>
        <w:ind w:right="0" w:firstLine="540"/>
        <w:jc w:val="center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РОСТОВСКАЯ ОБЛАСТЬ </w:t>
      </w:r>
    </w:p>
    <w:p w:rsidR="00A671DD" w:rsidRDefault="00A671DD" w:rsidP="003B610A">
      <w:pPr>
        <w:pStyle w:val="ConsTitle"/>
        <w:widowControl/>
        <w:ind w:right="0" w:firstLine="540"/>
        <w:jc w:val="center"/>
        <w:rPr>
          <w:rFonts w:ascii="Times New Roman" w:hAnsi="Times New Roman"/>
          <w:b w:val="0"/>
          <w:sz w:val="28"/>
          <w:szCs w:val="28"/>
        </w:rPr>
      </w:pPr>
      <w:proofErr w:type="gramStart"/>
      <w:r>
        <w:rPr>
          <w:rFonts w:ascii="Times New Roman" w:hAnsi="Times New Roman"/>
          <w:b w:val="0"/>
          <w:sz w:val="28"/>
          <w:szCs w:val="28"/>
        </w:rPr>
        <w:t>МАТВЕЕВО-КУРГАНСКИЙ</w:t>
      </w:r>
      <w:proofErr w:type="gramEnd"/>
      <w:r>
        <w:rPr>
          <w:rFonts w:ascii="Times New Roman" w:hAnsi="Times New Roman"/>
          <w:b w:val="0"/>
          <w:sz w:val="28"/>
          <w:szCs w:val="28"/>
        </w:rPr>
        <w:t xml:space="preserve"> РАЙОН</w:t>
      </w:r>
    </w:p>
    <w:p w:rsidR="00A671DD" w:rsidRDefault="00A671DD" w:rsidP="003B610A">
      <w:pPr>
        <w:pStyle w:val="ConsTitle"/>
        <w:widowControl/>
        <w:ind w:right="0" w:firstLine="540"/>
        <w:jc w:val="center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Муниципальное образование «</w:t>
      </w:r>
      <w:r w:rsidR="00185780">
        <w:rPr>
          <w:rFonts w:ascii="Times New Roman" w:hAnsi="Times New Roman"/>
          <w:b w:val="0"/>
          <w:sz w:val="28"/>
          <w:szCs w:val="28"/>
        </w:rPr>
        <w:t>Алексеевское сельское поселение</w:t>
      </w:r>
      <w:r>
        <w:rPr>
          <w:rFonts w:ascii="Times New Roman" w:hAnsi="Times New Roman"/>
          <w:b w:val="0"/>
          <w:sz w:val="28"/>
          <w:szCs w:val="28"/>
        </w:rPr>
        <w:t>»</w:t>
      </w:r>
    </w:p>
    <w:p w:rsidR="00185780" w:rsidRDefault="00185780" w:rsidP="003B610A">
      <w:pPr>
        <w:pStyle w:val="ConsTitle"/>
        <w:widowControl/>
        <w:ind w:right="0" w:firstLine="540"/>
        <w:jc w:val="center"/>
        <w:rPr>
          <w:rFonts w:ascii="Times New Roman" w:hAnsi="Times New Roman"/>
          <w:b w:val="0"/>
          <w:sz w:val="28"/>
          <w:szCs w:val="28"/>
        </w:rPr>
      </w:pPr>
    </w:p>
    <w:p w:rsidR="003B610A" w:rsidRDefault="00185780" w:rsidP="00185780">
      <w:pPr>
        <w:pStyle w:val="ConsTitle"/>
        <w:widowControl/>
        <w:ind w:right="0" w:firstLine="540"/>
        <w:rPr>
          <w:rFonts w:ascii="Times New Roman" w:hAnsi="Times New Roman"/>
          <w:sz w:val="24"/>
          <w:szCs w:val="24"/>
        </w:rPr>
      </w:pPr>
      <w:r w:rsidRPr="00185780">
        <w:rPr>
          <w:rFonts w:ascii="Times New Roman" w:hAnsi="Times New Roman"/>
          <w:sz w:val="24"/>
          <w:szCs w:val="24"/>
        </w:rPr>
        <w:t>СОБРАНИЕ ДЕПУТАТОВ АЛЕКСЕЕВСКОГО СЕЛЬСКОГО ПОСЕЛЕНИЯ</w:t>
      </w:r>
    </w:p>
    <w:p w:rsidR="00185780" w:rsidRPr="00185780" w:rsidRDefault="00185780" w:rsidP="00185780">
      <w:pPr>
        <w:pStyle w:val="ConsTitle"/>
        <w:widowControl/>
        <w:ind w:right="0" w:firstLine="540"/>
        <w:rPr>
          <w:rFonts w:ascii="Times New Roman" w:hAnsi="Times New Roman"/>
          <w:sz w:val="24"/>
          <w:szCs w:val="24"/>
        </w:rPr>
      </w:pPr>
    </w:p>
    <w:p w:rsidR="003B610A" w:rsidRPr="00185780" w:rsidRDefault="00B05D2F" w:rsidP="00B05D2F">
      <w:pPr>
        <w:pStyle w:val="ConsTitle"/>
        <w:widowControl/>
        <w:ind w:right="0" w:firstLine="5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</w:t>
      </w:r>
      <w:r w:rsidR="00557CA2" w:rsidRPr="00185780">
        <w:rPr>
          <w:rFonts w:ascii="Times New Roman" w:hAnsi="Times New Roman"/>
          <w:sz w:val="28"/>
          <w:szCs w:val="28"/>
        </w:rPr>
        <w:t xml:space="preserve">РЕШЕНИЕ </w:t>
      </w:r>
    </w:p>
    <w:p w:rsidR="003B610A" w:rsidRDefault="003B610A" w:rsidP="003B610A">
      <w:pPr>
        <w:pStyle w:val="ConsTitle"/>
        <w:widowControl/>
        <w:ind w:right="0" w:firstLine="540"/>
        <w:jc w:val="center"/>
        <w:rPr>
          <w:rFonts w:ascii="Times New Roman" w:hAnsi="Times New Roman"/>
          <w:b w:val="0"/>
          <w:sz w:val="28"/>
          <w:szCs w:val="28"/>
        </w:rPr>
      </w:pPr>
    </w:p>
    <w:p w:rsidR="003B610A" w:rsidRPr="005E0E86" w:rsidRDefault="00185780" w:rsidP="003B610A">
      <w:pPr>
        <w:pStyle w:val="ConsTitle"/>
        <w:widowControl/>
        <w:tabs>
          <w:tab w:val="left" w:pos="7440"/>
        </w:tabs>
        <w:ind w:right="0"/>
        <w:rPr>
          <w:rFonts w:ascii="Times New Roman" w:hAnsi="Times New Roman"/>
          <w:sz w:val="28"/>
          <w:szCs w:val="28"/>
        </w:rPr>
      </w:pPr>
      <w:r w:rsidRPr="005E0E86">
        <w:rPr>
          <w:rFonts w:ascii="Times New Roman" w:hAnsi="Times New Roman"/>
          <w:sz w:val="28"/>
          <w:szCs w:val="28"/>
        </w:rPr>
        <w:t xml:space="preserve">    « </w:t>
      </w:r>
      <w:r w:rsidR="00B05D2F">
        <w:rPr>
          <w:rFonts w:ascii="Times New Roman" w:hAnsi="Times New Roman"/>
          <w:sz w:val="28"/>
          <w:szCs w:val="28"/>
        </w:rPr>
        <w:t xml:space="preserve">27  »  ноября </w:t>
      </w:r>
      <w:r w:rsidR="00557CA2" w:rsidRPr="005E0E86">
        <w:rPr>
          <w:rFonts w:ascii="Times New Roman" w:hAnsi="Times New Roman"/>
          <w:sz w:val="28"/>
          <w:szCs w:val="28"/>
        </w:rPr>
        <w:t xml:space="preserve"> </w:t>
      </w:r>
      <w:r w:rsidRPr="005E0E86">
        <w:rPr>
          <w:rFonts w:ascii="Times New Roman" w:hAnsi="Times New Roman"/>
          <w:sz w:val="28"/>
          <w:szCs w:val="28"/>
        </w:rPr>
        <w:t>2017 года</w:t>
      </w:r>
      <w:r w:rsidR="00557CA2" w:rsidRPr="005E0E86">
        <w:rPr>
          <w:rFonts w:ascii="Times New Roman" w:hAnsi="Times New Roman"/>
          <w:sz w:val="28"/>
          <w:szCs w:val="28"/>
        </w:rPr>
        <w:t xml:space="preserve">      </w:t>
      </w:r>
      <w:r w:rsidR="00B05D2F">
        <w:rPr>
          <w:rFonts w:ascii="Times New Roman" w:hAnsi="Times New Roman"/>
          <w:sz w:val="28"/>
          <w:szCs w:val="28"/>
        </w:rPr>
        <w:t xml:space="preserve">         </w:t>
      </w:r>
      <w:r w:rsidR="00557CA2" w:rsidRPr="005E0E86">
        <w:rPr>
          <w:rFonts w:ascii="Times New Roman" w:hAnsi="Times New Roman"/>
          <w:sz w:val="28"/>
          <w:szCs w:val="28"/>
        </w:rPr>
        <w:t xml:space="preserve">  №</w:t>
      </w:r>
      <w:r w:rsidR="00B05D2F">
        <w:rPr>
          <w:rFonts w:ascii="Times New Roman" w:hAnsi="Times New Roman"/>
          <w:sz w:val="28"/>
          <w:szCs w:val="28"/>
        </w:rPr>
        <w:t>50</w:t>
      </w:r>
      <w:r w:rsidR="00557CA2" w:rsidRPr="005E0E86">
        <w:rPr>
          <w:rFonts w:ascii="Times New Roman" w:hAnsi="Times New Roman"/>
          <w:sz w:val="28"/>
          <w:szCs w:val="28"/>
        </w:rPr>
        <w:t xml:space="preserve">                             </w:t>
      </w:r>
      <w:r w:rsidRPr="005E0E86">
        <w:rPr>
          <w:rFonts w:ascii="Times New Roman" w:hAnsi="Times New Roman"/>
          <w:sz w:val="28"/>
          <w:szCs w:val="28"/>
        </w:rPr>
        <w:t>с</w:t>
      </w:r>
      <w:proofErr w:type="gramStart"/>
      <w:r w:rsidRPr="005E0E86">
        <w:rPr>
          <w:rFonts w:ascii="Times New Roman" w:hAnsi="Times New Roman"/>
          <w:sz w:val="28"/>
          <w:szCs w:val="28"/>
        </w:rPr>
        <w:t>.А</w:t>
      </w:r>
      <w:proofErr w:type="gramEnd"/>
      <w:r w:rsidRPr="005E0E86">
        <w:rPr>
          <w:rFonts w:ascii="Times New Roman" w:hAnsi="Times New Roman"/>
          <w:sz w:val="28"/>
          <w:szCs w:val="28"/>
        </w:rPr>
        <w:t>лексеевка</w:t>
      </w:r>
    </w:p>
    <w:p w:rsidR="00557CA2" w:rsidRDefault="00557CA2" w:rsidP="003B610A">
      <w:pPr>
        <w:jc w:val="both"/>
        <w:rPr>
          <w:rFonts w:cs="Arial"/>
          <w:bCs/>
          <w:sz w:val="28"/>
          <w:szCs w:val="28"/>
          <w:lang w:val="ru-RU"/>
        </w:rPr>
      </w:pPr>
    </w:p>
    <w:p w:rsidR="00557CA2" w:rsidRDefault="00557CA2" w:rsidP="003B610A">
      <w:pPr>
        <w:jc w:val="both"/>
        <w:rPr>
          <w:color w:val="000000"/>
          <w:spacing w:val="-1"/>
          <w:sz w:val="28"/>
          <w:szCs w:val="28"/>
          <w:lang w:val="ru-RU" w:eastAsia="ru-RU"/>
        </w:rPr>
      </w:pPr>
      <w:r>
        <w:rPr>
          <w:color w:val="000000"/>
          <w:spacing w:val="-1"/>
          <w:sz w:val="28"/>
          <w:szCs w:val="28"/>
          <w:lang w:val="ru-RU" w:eastAsia="ru-RU"/>
        </w:rPr>
        <w:t xml:space="preserve"> О налоге на имущество</w:t>
      </w:r>
    </w:p>
    <w:p w:rsidR="00557CA2" w:rsidRDefault="00557CA2" w:rsidP="003B610A">
      <w:pPr>
        <w:jc w:val="both"/>
        <w:rPr>
          <w:color w:val="000000"/>
          <w:spacing w:val="-1"/>
          <w:sz w:val="28"/>
          <w:szCs w:val="28"/>
          <w:lang w:val="ru-RU" w:eastAsia="ru-RU"/>
        </w:rPr>
      </w:pPr>
      <w:r>
        <w:rPr>
          <w:color w:val="000000"/>
          <w:spacing w:val="-1"/>
          <w:sz w:val="28"/>
          <w:szCs w:val="28"/>
          <w:lang w:val="ru-RU" w:eastAsia="ru-RU"/>
        </w:rPr>
        <w:t xml:space="preserve"> физических лиц</w:t>
      </w:r>
    </w:p>
    <w:p w:rsidR="003B610A" w:rsidRDefault="003B610A" w:rsidP="003B610A">
      <w:pPr>
        <w:jc w:val="both"/>
        <w:rPr>
          <w:color w:val="000000"/>
          <w:spacing w:val="-1"/>
          <w:sz w:val="28"/>
          <w:szCs w:val="28"/>
          <w:lang w:val="ru-RU" w:eastAsia="ru-RU"/>
        </w:rPr>
      </w:pPr>
      <w:r>
        <w:rPr>
          <w:color w:val="000000"/>
          <w:spacing w:val="-1"/>
          <w:sz w:val="28"/>
          <w:szCs w:val="28"/>
          <w:lang w:val="ru-RU" w:eastAsia="ru-RU"/>
        </w:rPr>
        <w:t xml:space="preserve"> </w:t>
      </w:r>
    </w:p>
    <w:p w:rsidR="003B610A" w:rsidRPr="005E0E86" w:rsidRDefault="003B610A" w:rsidP="00557CA2">
      <w:pPr>
        <w:pStyle w:val="ConsTitle"/>
        <w:widowControl/>
        <w:tabs>
          <w:tab w:val="left" w:pos="7440"/>
        </w:tabs>
        <w:ind w:right="0"/>
        <w:jc w:val="both"/>
        <w:rPr>
          <w:rFonts w:ascii="Times New Roman" w:hAnsi="Times New Roman" w:cs="Times New Roman"/>
          <w:b w:val="0"/>
          <w:bCs w:val="0"/>
          <w:sz w:val="28"/>
          <w:szCs w:val="28"/>
          <w:lang w:eastAsia="ru-RU"/>
        </w:rPr>
      </w:pPr>
      <w:r w:rsidRPr="005E0E86">
        <w:rPr>
          <w:rFonts w:ascii="Times New Roman" w:hAnsi="Times New Roman" w:cs="Times New Roman"/>
          <w:b w:val="0"/>
          <w:bCs w:val="0"/>
          <w:color w:val="000000"/>
          <w:spacing w:val="-1"/>
          <w:sz w:val="28"/>
          <w:szCs w:val="28"/>
          <w:lang w:eastAsia="ru-RU"/>
        </w:rPr>
        <w:t xml:space="preserve">                                 </w:t>
      </w:r>
      <w:r w:rsidRPr="005E0E86">
        <w:rPr>
          <w:rFonts w:ascii="Times New Roman" w:hAnsi="Times New Roman" w:cs="Times New Roman"/>
          <w:b w:val="0"/>
          <w:bCs w:val="0"/>
          <w:sz w:val="28"/>
          <w:szCs w:val="28"/>
          <w:lang w:eastAsia="ru-RU"/>
        </w:rPr>
        <w:t xml:space="preserve">   </w:t>
      </w:r>
    </w:p>
    <w:p w:rsidR="003B610A" w:rsidRPr="005E0E86" w:rsidRDefault="003B610A" w:rsidP="003B610A">
      <w:pPr>
        <w:ind w:firstLine="567"/>
        <w:jc w:val="both"/>
        <w:rPr>
          <w:rStyle w:val="FontStyle15"/>
          <w:rFonts w:ascii="Times New Roman" w:hAnsi="Times New Roman" w:cs="Times New Roman"/>
          <w:sz w:val="28"/>
          <w:szCs w:val="28"/>
          <w:lang w:val="ru-RU"/>
        </w:rPr>
      </w:pPr>
      <w:r w:rsidRPr="005E0E86">
        <w:rPr>
          <w:rStyle w:val="FontStyle15"/>
          <w:rFonts w:ascii="Times New Roman" w:hAnsi="Times New Roman" w:cs="Times New Roman"/>
          <w:sz w:val="28"/>
          <w:szCs w:val="28"/>
          <w:lang w:val="ru-RU"/>
        </w:rPr>
        <w:t>В соответствии с главой 32 Налоговог</w:t>
      </w:r>
      <w:r w:rsidR="00185780" w:rsidRPr="005E0E86">
        <w:rPr>
          <w:rStyle w:val="FontStyle15"/>
          <w:rFonts w:ascii="Times New Roman" w:hAnsi="Times New Roman" w:cs="Times New Roman"/>
          <w:sz w:val="28"/>
          <w:szCs w:val="28"/>
          <w:lang w:val="ru-RU"/>
        </w:rPr>
        <w:t>о  кодекса Российской Федерации,</w:t>
      </w:r>
      <w:r w:rsidR="00907F5D">
        <w:rPr>
          <w:rStyle w:val="FontStyle15"/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85780" w:rsidRPr="005E0E86">
        <w:rPr>
          <w:rStyle w:val="FontStyle15"/>
          <w:rFonts w:ascii="Times New Roman" w:hAnsi="Times New Roman" w:cs="Times New Roman"/>
          <w:sz w:val="28"/>
          <w:szCs w:val="28"/>
          <w:lang w:val="ru-RU"/>
        </w:rPr>
        <w:t>Собрание депутатов Алексеевское  сельское поселение</w:t>
      </w:r>
    </w:p>
    <w:p w:rsidR="00185780" w:rsidRPr="005E0E86" w:rsidRDefault="00185780" w:rsidP="003B610A">
      <w:pPr>
        <w:ind w:firstLine="567"/>
        <w:jc w:val="both"/>
        <w:rPr>
          <w:rStyle w:val="FontStyle15"/>
          <w:rFonts w:ascii="Times New Roman" w:hAnsi="Times New Roman" w:cs="Times New Roman"/>
          <w:sz w:val="28"/>
          <w:szCs w:val="28"/>
          <w:lang w:val="ru-RU"/>
        </w:rPr>
      </w:pPr>
    </w:p>
    <w:p w:rsidR="00185780" w:rsidRDefault="00185780" w:rsidP="00185780">
      <w:pPr>
        <w:pStyle w:val="Style9"/>
        <w:widowControl/>
        <w:spacing w:before="221" w:line="276" w:lineRule="auto"/>
        <w:jc w:val="left"/>
        <w:rPr>
          <w:rStyle w:val="FontStyle15"/>
          <w:rFonts w:ascii="Times New Roman" w:hAnsi="Times New Roman" w:cs="Times New Roman"/>
          <w:b/>
          <w:sz w:val="28"/>
          <w:szCs w:val="28"/>
        </w:rPr>
      </w:pPr>
      <w:r>
        <w:rPr>
          <w:rStyle w:val="FontStyle15"/>
          <w:sz w:val="28"/>
          <w:szCs w:val="28"/>
          <w:lang w:eastAsia="en-US"/>
        </w:rPr>
        <w:t xml:space="preserve">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РЕШИЛО:</w:t>
      </w:r>
    </w:p>
    <w:p w:rsidR="00185780" w:rsidRDefault="00185780" w:rsidP="00185780">
      <w:pPr>
        <w:jc w:val="both"/>
        <w:rPr>
          <w:sz w:val="28"/>
          <w:szCs w:val="28"/>
          <w:lang w:val="ru-RU"/>
        </w:rPr>
      </w:pPr>
    </w:p>
    <w:p w:rsidR="00185780" w:rsidRDefault="00185780" w:rsidP="00185780">
      <w:pPr>
        <w:shd w:val="clear" w:color="auto" w:fill="FFFFFF"/>
        <w:tabs>
          <w:tab w:val="left" w:pos="1134"/>
        </w:tabs>
        <w:spacing w:line="228" w:lineRule="auto"/>
        <w:ind w:right="1" w:firstLine="567"/>
        <w:jc w:val="both"/>
        <w:rPr>
          <w:sz w:val="28"/>
          <w:szCs w:val="28"/>
          <w:lang w:val="ru-RU"/>
        </w:rPr>
      </w:pPr>
      <w:r w:rsidRPr="001E447A">
        <w:rPr>
          <w:sz w:val="28"/>
          <w:szCs w:val="28"/>
          <w:lang w:val="ru-RU"/>
        </w:rPr>
        <w:t xml:space="preserve">1. </w:t>
      </w:r>
      <w:r>
        <w:rPr>
          <w:sz w:val="28"/>
          <w:szCs w:val="28"/>
          <w:lang w:val="ru-RU"/>
        </w:rPr>
        <w:tab/>
      </w:r>
      <w:r w:rsidRPr="001E447A">
        <w:rPr>
          <w:sz w:val="28"/>
          <w:szCs w:val="28"/>
          <w:lang w:val="ru-RU"/>
        </w:rPr>
        <w:t xml:space="preserve">Ввести на территории муниципального образования </w:t>
      </w:r>
      <w:r>
        <w:rPr>
          <w:sz w:val="28"/>
          <w:szCs w:val="28"/>
          <w:lang w:val="ru-RU"/>
        </w:rPr>
        <w:t>«Алексеевское сельское поселение»</w:t>
      </w:r>
      <w:r w:rsidRPr="001E447A">
        <w:rPr>
          <w:sz w:val="28"/>
          <w:szCs w:val="28"/>
          <w:lang w:val="ru-RU"/>
        </w:rPr>
        <w:t xml:space="preserve"> налог на имущество физических лиц. </w:t>
      </w:r>
    </w:p>
    <w:p w:rsidR="00185780" w:rsidRPr="009A259C" w:rsidRDefault="00185780" w:rsidP="00185780">
      <w:pPr>
        <w:shd w:val="clear" w:color="auto" w:fill="FFFFFF"/>
        <w:tabs>
          <w:tab w:val="left" w:pos="1134"/>
        </w:tabs>
        <w:spacing w:line="228" w:lineRule="auto"/>
        <w:ind w:right="1" w:firstLine="567"/>
        <w:jc w:val="both"/>
        <w:rPr>
          <w:sz w:val="16"/>
          <w:szCs w:val="16"/>
          <w:lang w:val="ru-RU"/>
        </w:rPr>
      </w:pPr>
    </w:p>
    <w:p w:rsidR="00185780" w:rsidRPr="001E447A" w:rsidRDefault="00185780" w:rsidP="00185780">
      <w:pPr>
        <w:shd w:val="clear" w:color="auto" w:fill="FFFFFF"/>
        <w:tabs>
          <w:tab w:val="left" w:pos="1134"/>
        </w:tabs>
        <w:spacing w:line="228" w:lineRule="auto"/>
        <w:ind w:right="1" w:firstLine="567"/>
        <w:jc w:val="both"/>
        <w:rPr>
          <w:sz w:val="28"/>
          <w:szCs w:val="28"/>
          <w:lang w:val="ru-RU"/>
        </w:rPr>
      </w:pPr>
      <w:r w:rsidRPr="001E447A">
        <w:rPr>
          <w:sz w:val="28"/>
          <w:szCs w:val="28"/>
          <w:lang w:val="ru-RU"/>
        </w:rPr>
        <w:t xml:space="preserve">2. </w:t>
      </w:r>
      <w:r>
        <w:rPr>
          <w:sz w:val="28"/>
          <w:szCs w:val="28"/>
          <w:lang w:val="ru-RU"/>
        </w:rPr>
        <w:tab/>
      </w:r>
      <w:r w:rsidRPr="001E447A">
        <w:rPr>
          <w:sz w:val="28"/>
          <w:szCs w:val="28"/>
          <w:lang w:val="ru-RU"/>
        </w:rPr>
        <w:t xml:space="preserve">Установить </w:t>
      </w:r>
      <w:r>
        <w:rPr>
          <w:sz w:val="28"/>
          <w:szCs w:val="28"/>
          <w:lang w:val="ru-RU"/>
        </w:rPr>
        <w:t xml:space="preserve">налоговые </w:t>
      </w:r>
      <w:r w:rsidRPr="001E447A">
        <w:rPr>
          <w:sz w:val="28"/>
          <w:szCs w:val="28"/>
          <w:lang w:val="ru-RU"/>
        </w:rPr>
        <w:t>ставки</w:t>
      </w:r>
      <w:r>
        <w:rPr>
          <w:sz w:val="28"/>
          <w:szCs w:val="28"/>
          <w:lang w:val="ru-RU"/>
        </w:rPr>
        <w:t xml:space="preserve"> по </w:t>
      </w:r>
      <w:r w:rsidRPr="001E447A">
        <w:rPr>
          <w:sz w:val="28"/>
          <w:szCs w:val="28"/>
          <w:lang w:val="ru-RU"/>
        </w:rPr>
        <w:t xml:space="preserve"> налог</w:t>
      </w:r>
      <w:r>
        <w:rPr>
          <w:sz w:val="28"/>
          <w:szCs w:val="28"/>
          <w:lang w:val="ru-RU"/>
        </w:rPr>
        <w:t>у</w:t>
      </w:r>
      <w:r w:rsidRPr="001E447A">
        <w:rPr>
          <w:sz w:val="28"/>
          <w:szCs w:val="28"/>
          <w:lang w:val="ru-RU"/>
        </w:rPr>
        <w:t xml:space="preserve"> на имущество физических лиц </w:t>
      </w:r>
      <w:r>
        <w:rPr>
          <w:sz w:val="28"/>
          <w:szCs w:val="28"/>
          <w:lang w:val="ru-RU"/>
        </w:rPr>
        <w:t xml:space="preserve">исходя из кадастровой стоимости объекта налогообложения </w:t>
      </w:r>
      <w:r w:rsidRPr="001E447A">
        <w:rPr>
          <w:sz w:val="28"/>
          <w:szCs w:val="28"/>
          <w:lang w:val="ru-RU"/>
        </w:rPr>
        <w:t xml:space="preserve">в </w:t>
      </w:r>
      <w:r>
        <w:rPr>
          <w:sz w:val="28"/>
          <w:szCs w:val="28"/>
          <w:lang w:val="ru-RU"/>
        </w:rPr>
        <w:t>следующих размерах</w:t>
      </w:r>
      <w:r w:rsidRPr="001E447A">
        <w:rPr>
          <w:sz w:val="28"/>
          <w:szCs w:val="28"/>
          <w:lang w:val="ru-RU"/>
        </w:rPr>
        <w:t>:</w:t>
      </w:r>
    </w:p>
    <w:p w:rsidR="00185780" w:rsidRDefault="00185780" w:rsidP="00185780">
      <w:pPr>
        <w:autoSpaceDE w:val="0"/>
        <w:autoSpaceDN w:val="0"/>
        <w:adjustRightInd w:val="0"/>
        <w:spacing w:line="228" w:lineRule="auto"/>
        <w:ind w:firstLine="54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1) 0,1 процента в отношении:</w:t>
      </w:r>
    </w:p>
    <w:p w:rsidR="00185780" w:rsidRDefault="00BB7443" w:rsidP="00185780">
      <w:pPr>
        <w:autoSpaceDE w:val="0"/>
        <w:autoSpaceDN w:val="0"/>
        <w:adjustRightInd w:val="0"/>
        <w:spacing w:line="228" w:lineRule="auto"/>
        <w:ind w:firstLine="54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жилых домов</w:t>
      </w:r>
      <w:r w:rsidR="009457A5">
        <w:rPr>
          <w:sz w:val="28"/>
          <w:szCs w:val="28"/>
          <w:lang w:val="ru-RU" w:eastAsia="ru-RU"/>
        </w:rPr>
        <w:t>, квартир, комнат;</w:t>
      </w:r>
    </w:p>
    <w:p w:rsidR="00185780" w:rsidRDefault="00185780" w:rsidP="00185780">
      <w:pPr>
        <w:autoSpaceDE w:val="0"/>
        <w:autoSpaceDN w:val="0"/>
        <w:adjustRightInd w:val="0"/>
        <w:spacing w:line="228" w:lineRule="auto"/>
        <w:ind w:firstLine="54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объектов незавершенного строительства в случае, если проектируемым назначением таких объектов является жилой дом;</w:t>
      </w:r>
    </w:p>
    <w:p w:rsidR="00185780" w:rsidRDefault="00185780" w:rsidP="00185780">
      <w:pPr>
        <w:autoSpaceDE w:val="0"/>
        <w:autoSpaceDN w:val="0"/>
        <w:adjustRightInd w:val="0"/>
        <w:spacing w:line="228" w:lineRule="auto"/>
        <w:ind w:firstLine="54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 xml:space="preserve">единых недвижимых комплексов, в состав которых входит хотя бы </w:t>
      </w:r>
      <w:r w:rsidR="009457A5">
        <w:rPr>
          <w:sz w:val="28"/>
          <w:szCs w:val="28"/>
          <w:lang w:val="ru-RU" w:eastAsia="ru-RU"/>
        </w:rPr>
        <w:t>один жилой дом;</w:t>
      </w:r>
    </w:p>
    <w:p w:rsidR="00185780" w:rsidRDefault="00185780" w:rsidP="00185780">
      <w:pPr>
        <w:autoSpaceDE w:val="0"/>
        <w:autoSpaceDN w:val="0"/>
        <w:adjustRightInd w:val="0"/>
        <w:spacing w:line="228" w:lineRule="auto"/>
        <w:ind w:firstLine="54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 xml:space="preserve">гаражей и </w:t>
      </w:r>
      <w:proofErr w:type="spellStart"/>
      <w:r>
        <w:rPr>
          <w:sz w:val="28"/>
          <w:szCs w:val="28"/>
          <w:lang w:val="ru-RU" w:eastAsia="ru-RU"/>
        </w:rPr>
        <w:t>машин</w:t>
      </w:r>
      <w:proofErr w:type="gramStart"/>
      <w:r>
        <w:rPr>
          <w:sz w:val="28"/>
          <w:szCs w:val="28"/>
          <w:lang w:val="ru-RU" w:eastAsia="ru-RU"/>
        </w:rPr>
        <w:t>о</w:t>
      </w:r>
      <w:proofErr w:type="spellEnd"/>
      <w:r>
        <w:rPr>
          <w:sz w:val="28"/>
          <w:szCs w:val="28"/>
          <w:lang w:val="ru-RU" w:eastAsia="ru-RU"/>
        </w:rPr>
        <w:t>-</w:t>
      </w:r>
      <w:proofErr w:type="gramEnd"/>
      <w:r w:rsidR="00431F71">
        <w:rPr>
          <w:sz w:val="28"/>
          <w:szCs w:val="28"/>
          <w:lang w:val="ru-RU" w:eastAsia="ru-RU"/>
        </w:rPr>
        <w:t xml:space="preserve"> </w:t>
      </w:r>
      <w:r>
        <w:rPr>
          <w:sz w:val="28"/>
          <w:szCs w:val="28"/>
          <w:lang w:val="ru-RU" w:eastAsia="ru-RU"/>
        </w:rPr>
        <w:t>мест;</w:t>
      </w:r>
    </w:p>
    <w:p w:rsidR="00185780" w:rsidRDefault="00185780" w:rsidP="00185780">
      <w:pPr>
        <w:autoSpaceDE w:val="0"/>
        <w:autoSpaceDN w:val="0"/>
        <w:adjustRightInd w:val="0"/>
        <w:spacing w:line="228" w:lineRule="auto"/>
        <w:ind w:firstLine="54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хозяйственных строений или сооружений, площадь каждого из которых не превышает 50 квадратных метров и которые расположены на земельных участках, предоставленных для ведения личного подсобного, дачного хозяйства, огородничества, садоводства или индивидуального жилищного строительства;</w:t>
      </w:r>
    </w:p>
    <w:p w:rsidR="00185780" w:rsidRDefault="00185780" w:rsidP="00185780">
      <w:pPr>
        <w:autoSpaceDE w:val="0"/>
        <w:autoSpaceDN w:val="0"/>
        <w:adjustRightInd w:val="0"/>
        <w:spacing w:line="228" w:lineRule="auto"/>
        <w:ind w:firstLine="54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 xml:space="preserve">2) 2 процентов в отношении объектов налогообложения, включенных в перечень, определяемый в соответствии с </w:t>
      </w:r>
      <w:hyperlink r:id="rId4" w:history="1">
        <w:r w:rsidRPr="009A259C">
          <w:rPr>
            <w:sz w:val="28"/>
            <w:szCs w:val="28"/>
            <w:lang w:val="ru-RU" w:eastAsia="ru-RU"/>
          </w:rPr>
          <w:t>пунктом 7 статьи 378.2</w:t>
        </w:r>
      </w:hyperlink>
      <w:r w:rsidRPr="009A259C">
        <w:rPr>
          <w:sz w:val="28"/>
          <w:szCs w:val="28"/>
          <w:lang w:val="ru-RU" w:eastAsia="ru-RU"/>
        </w:rPr>
        <w:t xml:space="preserve"> </w:t>
      </w:r>
      <w:r w:rsidR="00BB7443">
        <w:rPr>
          <w:sz w:val="28"/>
          <w:szCs w:val="28"/>
          <w:lang w:val="ru-RU" w:eastAsia="ru-RU"/>
        </w:rPr>
        <w:t xml:space="preserve">Налогового </w:t>
      </w:r>
      <w:r w:rsidRPr="009A259C">
        <w:rPr>
          <w:sz w:val="28"/>
          <w:szCs w:val="28"/>
          <w:lang w:val="ru-RU" w:eastAsia="ru-RU"/>
        </w:rPr>
        <w:t>Кодекса</w:t>
      </w:r>
      <w:r w:rsidR="009457A5">
        <w:rPr>
          <w:sz w:val="28"/>
          <w:szCs w:val="28"/>
          <w:lang w:val="ru-RU" w:eastAsia="ru-RU"/>
        </w:rPr>
        <w:t xml:space="preserve"> РФ</w:t>
      </w:r>
      <w:r w:rsidRPr="009A259C">
        <w:rPr>
          <w:sz w:val="28"/>
          <w:szCs w:val="28"/>
          <w:lang w:val="ru-RU" w:eastAsia="ru-RU"/>
        </w:rPr>
        <w:t xml:space="preserve">, в отношении объектов налогообложения, предусмотренных </w:t>
      </w:r>
      <w:hyperlink r:id="rId5" w:history="1">
        <w:r w:rsidRPr="009A259C">
          <w:rPr>
            <w:sz w:val="28"/>
            <w:szCs w:val="28"/>
            <w:lang w:val="ru-RU" w:eastAsia="ru-RU"/>
          </w:rPr>
          <w:t xml:space="preserve">абзацем вторым пункта 10 статьи </w:t>
        </w:r>
        <w:r w:rsidR="009457A5">
          <w:rPr>
            <w:sz w:val="28"/>
            <w:szCs w:val="28"/>
            <w:lang w:val="ru-RU" w:eastAsia="ru-RU"/>
          </w:rPr>
          <w:t>378.2</w:t>
        </w:r>
      </w:hyperlink>
      <w:r w:rsidR="009457A5">
        <w:rPr>
          <w:lang w:val="ru-RU"/>
        </w:rPr>
        <w:t xml:space="preserve"> </w:t>
      </w:r>
      <w:r w:rsidRPr="009A259C">
        <w:rPr>
          <w:sz w:val="28"/>
          <w:szCs w:val="28"/>
          <w:lang w:val="ru-RU" w:eastAsia="ru-RU"/>
        </w:rPr>
        <w:t xml:space="preserve"> </w:t>
      </w:r>
      <w:r w:rsidR="00BB7443">
        <w:rPr>
          <w:sz w:val="28"/>
          <w:szCs w:val="28"/>
          <w:lang w:val="ru-RU" w:eastAsia="ru-RU"/>
        </w:rPr>
        <w:t xml:space="preserve">Налогового </w:t>
      </w:r>
      <w:r w:rsidRPr="009A259C">
        <w:rPr>
          <w:sz w:val="28"/>
          <w:szCs w:val="28"/>
          <w:lang w:val="ru-RU" w:eastAsia="ru-RU"/>
        </w:rPr>
        <w:t>Кодекса</w:t>
      </w:r>
      <w:r w:rsidR="009457A5">
        <w:rPr>
          <w:sz w:val="28"/>
          <w:szCs w:val="28"/>
          <w:lang w:val="ru-RU" w:eastAsia="ru-RU"/>
        </w:rPr>
        <w:t xml:space="preserve"> РФ</w:t>
      </w:r>
      <w:r w:rsidRPr="009A259C">
        <w:rPr>
          <w:sz w:val="28"/>
          <w:szCs w:val="28"/>
          <w:lang w:val="ru-RU" w:eastAsia="ru-RU"/>
        </w:rPr>
        <w:t>, а также в отношении</w:t>
      </w:r>
      <w:r>
        <w:rPr>
          <w:sz w:val="28"/>
          <w:szCs w:val="28"/>
          <w:lang w:val="ru-RU" w:eastAsia="ru-RU"/>
        </w:rPr>
        <w:t xml:space="preserve"> объектов налогообложения, кадастровая стоимость каждого из которых превышает 300 миллионов рублей;</w:t>
      </w:r>
    </w:p>
    <w:p w:rsidR="00185780" w:rsidRDefault="00185780" w:rsidP="00185780">
      <w:pPr>
        <w:autoSpaceDE w:val="0"/>
        <w:autoSpaceDN w:val="0"/>
        <w:adjustRightInd w:val="0"/>
        <w:spacing w:line="228" w:lineRule="auto"/>
        <w:ind w:firstLine="54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3) 0,5 процента в отношении прочих объектов налогообложения.</w:t>
      </w:r>
    </w:p>
    <w:p w:rsidR="00185780" w:rsidRPr="009A259C" w:rsidRDefault="00185780" w:rsidP="00185780">
      <w:pPr>
        <w:autoSpaceDE w:val="0"/>
        <w:autoSpaceDN w:val="0"/>
        <w:adjustRightInd w:val="0"/>
        <w:spacing w:line="228" w:lineRule="auto"/>
        <w:ind w:firstLine="540"/>
        <w:jc w:val="both"/>
        <w:rPr>
          <w:sz w:val="16"/>
          <w:szCs w:val="16"/>
          <w:lang w:val="ru-RU" w:eastAsia="ru-RU"/>
        </w:rPr>
      </w:pPr>
    </w:p>
    <w:p w:rsidR="00185780" w:rsidRPr="009A259C" w:rsidRDefault="00185780" w:rsidP="00215AA7">
      <w:pPr>
        <w:shd w:val="clear" w:color="auto" w:fill="FFFFFF"/>
        <w:tabs>
          <w:tab w:val="left" w:pos="1134"/>
        </w:tabs>
        <w:spacing w:line="228" w:lineRule="auto"/>
        <w:ind w:right="1" w:firstLine="567"/>
        <w:jc w:val="both"/>
        <w:rPr>
          <w:sz w:val="16"/>
          <w:szCs w:val="16"/>
          <w:lang w:val="ru-RU"/>
        </w:rPr>
      </w:pPr>
      <w:r>
        <w:rPr>
          <w:rFonts w:eastAsia="Calibri"/>
          <w:sz w:val="28"/>
          <w:szCs w:val="28"/>
          <w:lang w:val="ru-RU"/>
        </w:rPr>
        <w:lastRenderedPageBreak/>
        <w:t>3.</w:t>
      </w:r>
      <w:r>
        <w:rPr>
          <w:rFonts w:eastAsia="Calibri"/>
          <w:sz w:val="28"/>
          <w:szCs w:val="28"/>
          <w:lang w:val="ru-RU"/>
        </w:rPr>
        <w:tab/>
        <w:t>П</w:t>
      </w:r>
      <w:r w:rsidRPr="00BC2A36">
        <w:rPr>
          <w:sz w:val="28"/>
          <w:szCs w:val="28"/>
          <w:lang w:val="ru-RU"/>
        </w:rPr>
        <w:t>ризна</w:t>
      </w:r>
      <w:r>
        <w:rPr>
          <w:sz w:val="28"/>
          <w:szCs w:val="28"/>
          <w:lang w:val="ru-RU"/>
        </w:rPr>
        <w:t xml:space="preserve">ть </w:t>
      </w:r>
      <w:r w:rsidRPr="00BC2A36">
        <w:rPr>
          <w:sz w:val="28"/>
          <w:szCs w:val="28"/>
          <w:lang w:val="ru-RU"/>
        </w:rPr>
        <w:t>утратившим силу</w:t>
      </w:r>
      <w:r>
        <w:rPr>
          <w:rFonts w:eastAsia="Calibri"/>
          <w:sz w:val="28"/>
          <w:szCs w:val="28"/>
          <w:lang w:val="ru-RU"/>
        </w:rPr>
        <w:t xml:space="preserve"> Решение Собрания депутатов Алексеевского сельск</w:t>
      </w:r>
      <w:r w:rsidR="00215AA7">
        <w:rPr>
          <w:rFonts w:eastAsia="Calibri"/>
          <w:sz w:val="28"/>
          <w:szCs w:val="28"/>
          <w:lang w:val="ru-RU"/>
        </w:rPr>
        <w:t xml:space="preserve">ого поселения </w:t>
      </w:r>
      <w:r w:rsidR="009457A5">
        <w:rPr>
          <w:rFonts w:eastAsia="Calibri"/>
          <w:sz w:val="28"/>
          <w:szCs w:val="28"/>
          <w:lang w:val="ru-RU"/>
        </w:rPr>
        <w:t>от 09.10.2017 года № 44 «О нало</w:t>
      </w:r>
      <w:r w:rsidR="00215AA7">
        <w:rPr>
          <w:rFonts w:eastAsia="Calibri"/>
          <w:sz w:val="28"/>
          <w:szCs w:val="28"/>
          <w:lang w:val="ru-RU"/>
        </w:rPr>
        <w:t>ге на имущество физических лиц»</w:t>
      </w:r>
      <w:proofErr w:type="gramStart"/>
      <w:r w:rsidR="00215AA7">
        <w:rPr>
          <w:rFonts w:eastAsia="Calibri"/>
          <w:sz w:val="28"/>
          <w:szCs w:val="28"/>
          <w:lang w:val="ru-RU"/>
        </w:rPr>
        <w:t xml:space="preserve"> </w:t>
      </w:r>
      <w:r w:rsidR="009457A5">
        <w:rPr>
          <w:rFonts w:eastAsia="Calibri"/>
          <w:sz w:val="28"/>
          <w:szCs w:val="28"/>
          <w:lang w:val="ru-RU"/>
        </w:rPr>
        <w:t>.</w:t>
      </w:r>
      <w:proofErr w:type="gramEnd"/>
      <w:r>
        <w:rPr>
          <w:rFonts w:eastAsia="Calibri"/>
          <w:sz w:val="28"/>
          <w:szCs w:val="28"/>
          <w:lang w:val="ru-RU"/>
        </w:rPr>
        <w:t xml:space="preserve"> </w:t>
      </w:r>
    </w:p>
    <w:p w:rsidR="00185780" w:rsidRPr="00373744" w:rsidRDefault="00185780" w:rsidP="00185780">
      <w:pPr>
        <w:tabs>
          <w:tab w:val="left" w:pos="1134"/>
        </w:tabs>
        <w:spacing w:line="228" w:lineRule="auto"/>
        <w:ind w:firstLine="567"/>
        <w:jc w:val="both"/>
        <w:rPr>
          <w:sz w:val="28"/>
          <w:szCs w:val="28"/>
          <w:lang w:val="ru-RU" w:eastAsia="ru-RU"/>
        </w:rPr>
      </w:pPr>
      <w:r w:rsidRPr="00373744">
        <w:rPr>
          <w:sz w:val="28"/>
          <w:szCs w:val="28"/>
          <w:lang w:val="ru-RU" w:eastAsia="ru-RU"/>
        </w:rPr>
        <w:t xml:space="preserve">4. </w:t>
      </w:r>
      <w:r>
        <w:rPr>
          <w:sz w:val="28"/>
          <w:szCs w:val="28"/>
          <w:lang w:val="ru-RU" w:eastAsia="ru-RU"/>
        </w:rPr>
        <w:tab/>
      </w:r>
      <w:r w:rsidRPr="00373744">
        <w:rPr>
          <w:sz w:val="28"/>
          <w:szCs w:val="28"/>
          <w:lang w:val="ru-RU" w:eastAsia="ru-RU"/>
        </w:rPr>
        <w:t xml:space="preserve">Настоящее решение </w:t>
      </w:r>
      <w:r w:rsidRPr="006A3CB8">
        <w:rPr>
          <w:sz w:val="28"/>
          <w:szCs w:val="28"/>
          <w:lang w:val="ru-RU"/>
        </w:rPr>
        <w:t>вступает в силу с 1 января 2018 года, но не ранее чем по истечении одного месяца со дня его официального опубликования.</w:t>
      </w:r>
    </w:p>
    <w:p w:rsidR="00185780" w:rsidRDefault="00185780" w:rsidP="00185780">
      <w:pPr>
        <w:spacing w:line="228" w:lineRule="auto"/>
        <w:rPr>
          <w:sz w:val="28"/>
          <w:szCs w:val="28"/>
          <w:lang w:val="ru-RU" w:eastAsia="ru-RU"/>
        </w:rPr>
      </w:pPr>
    </w:p>
    <w:p w:rsidR="00185780" w:rsidRDefault="00185780" w:rsidP="00185780">
      <w:pPr>
        <w:spacing w:line="228" w:lineRule="auto"/>
        <w:rPr>
          <w:sz w:val="28"/>
          <w:szCs w:val="28"/>
          <w:lang w:val="ru-RU" w:eastAsia="ru-RU"/>
        </w:rPr>
      </w:pPr>
    </w:p>
    <w:p w:rsidR="00185780" w:rsidRDefault="00185780" w:rsidP="00185780">
      <w:pPr>
        <w:spacing w:line="228" w:lineRule="auto"/>
        <w:rPr>
          <w:sz w:val="28"/>
          <w:szCs w:val="28"/>
          <w:lang w:val="ru-RU" w:eastAsia="ru-RU"/>
        </w:rPr>
      </w:pPr>
    </w:p>
    <w:p w:rsidR="00185780" w:rsidRDefault="00185780" w:rsidP="00185780">
      <w:pPr>
        <w:spacing w:line="228" w:lineRule="auto"/>
        <w:rPr>
          <w:sz w:val="28"/>
          <w:szCs w:val="28"/>
          <w:lang w:val="ru-RU" w:eastAsia="ru-RU"/>
        </w:rPr>
      </w:pPr>
    </w:p>
    <w:p w:rsidR="00185780" w:rsidRDefault="00185780" w:rsidP="00185780">
      <w:pPr>
        <w:spacing w:line="228" w:lineRule="auto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Председатель Собрания депутатов-</w:t>
      </w:r>
    </w:p>
    <w:p w:rsidR="00185780" w:rsidRDefault="00185780" w:rsidP="00185780">
      <w:pPr>
        <w:spacing w:line="228" w:lineRule="auto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Глава Администрации</w:t>
      </w:r>
    </w:p>
    <w:p w:rsidR="00185780" w:rsidRPr="00373744" w:rsidRDefault="00185780" w:rsidP="00185780">
      <w:pPr>
        <w:spacing w:line="228" w:lineRule="auto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 xml:space="preserve">Алексеевского сельского поселения                                    </w:t>
      </w:r>
      <w:proofErr w:type="spellStart"/>
      <w:r>
        <w:rPr>
          <w:sz w:val="28"/>
          <w:szCs w:val="28"/>
          <w:lang w:val="ru-RU" w:eastAsia="ru-RU"/>
        </w:rPr>
        <w:t>Л.А.Антоненко</w:t>
      </w:r>
      <w:proofErr w:type="spellEnd"/>
    </w:p>
    <w:sectPr w:rsidR="00185780" w:rsidRPr="00373744" w:rsidSect="006C22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3B610A"/>
    <w:rsid w:val="00024FBB"/>
    <w:rsid w:val="00185780"/>
    <w:rsid w:val="00215AA7"/>
    <w:rsid w:val="002507E9"/>
    <w:rsid w:val="002931FA"/>
    <w:rsid w:val="003B610A"/>
    <w:rsid w:val="00431F71"/>
    <w:rsid w:val="00557CA2"/>
    <w:rsid w:val="005C13B3"/>
    <w:rsid w:val="005E0E86"/>
    <w:rsid w:val="006B2EAE"/>
    <w:rsid w:val="006C2281"/>
    <w:rsid w:val="008D563B"/>
    <w:rsid w:val="00907F5D"/>
    <w:rsid w:val="009457A5"/>
    <w:rsid w:val="00A671DD"/>
    <w:rsid w:val="00AA0B99"/>
    <w:rsid w:val="00AE0C44"/>
    <w:rsid w:val="00B05D2F"/>
    <w:rsid w:val="00BB7443"/>
    <w:rsid w:val="00C831E1"/>
    <w:rsid w:val="00D632D6"/>
    <w:rsid w:val="00E36FAB"/>
    <w:rsid w:val="00E60C9F"/>
    <w:rsid w:val="00E842AB"/>
    <w:rsid w:val="00FA46CE"/>
    <w:rsid w:val="00FE2D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61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rsid w:val="003B610A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Style9">
    <w:name w:val="Style9"/>
    <w:basedOn w:val="a"/>
    <w:uiPriority w:val="99"/>
    <w:rsid w:val="003B610A"/>
    <w:pPr>
      <w:widowControl w:val="0"/>
      <w:autoSpaceDE w:val="0"/>
      <w:autoSpaceDN w:val="0"/>
      <w:adjustRightInd w:val="0"/>
      <w:spacing w:line="221" w:lineRule="exact"/>
      <w:jc w:val="center"/>
    </w:pPr>
    <w:rPr>
      <w:rFonts w:ascii="Microsoft Sans Serif" w:hAnsi="Microsoft Sans Serif" w:cs="Microsoft Sans Serif"/>
      <w:lang w:val="ru-RU" w:eastAsia="ru-RU"/>
    </w:rPr>
  </w:style>
  <w:style w:type="character" w:customStyle="1" w:styleId="FontStyle15">
    <w:name w:val="Font Style15"/>
    <w:uiPriority w:val="99"/>
    <w:rsid w:val="003B610A"/>
    <w:rPr>
      <w:rFonts w:ascii="Microsoft Sans Serif" w:hAnsi="Microsoft Sans Serif" w:cs="Microsoft Sans Serif" w:hint="default"/>
      <w:sz w:val="16"/>
      <w:szCs w:val="16"/>
    </w:rPr>
  </w:style>
  <w:style w:type="paragraph" w:styleId="a3">
    <w:name w:val="Balloon Text"/>
    <w:basedOn w:val="a"/>
    <w:link w:val="a4"/>
    <w:uiPriority w:val="99"/>
    <w:semiHidden/>
    <w:unhideWhenUsed/>
    <w:rsid w:val="008D563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D563B"/>
    <w:rPr>
      <w:rFonts w:ascii="Tahoma" w:eastAsia="Times New Roman" w:hAnsi="Tahoma" w:cs="Tahoma"/>
      <w:sz w:val="16"/>
      <w:szCs w:val="16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556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CA3E5F11D98B1089ACE3CE2C61B40E3A44A7ABC68652FA909EFC436AB63BFC2BB01D9B98FAE0j8t9K" TargetMode="External"/><Relationship Id="rId4" Type="http://schemas.openxmlformats.org/officeDocument/2006/relationships/hyperlink" Target="consultantplus://offline/ref=CA3E5F11D98B1089ACE3CE2C61B40E3A44A7ABC68652FA909EFC436AB63BFC2BB01D9B98FFE7j8t4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1</Pages>
  <Words>390</Words>
  <Characters>2224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16</cp:revision>
  <cp:lastPrinted>2017-11-27T11:36:00Z</cp:lastPrinted>
  <dcterms:created xsi:type="dcterms:W3CDTF">2014-10-30T11:15:00Z</dcterms:created>
  <dcterms:modified xsi:type="dcterms:W3CDTF">2017-11-27T11:38:00Z</dcterms:modified>
</cp:coreProperties>
</file>