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452" w:rsidRDefault="00A41308" w:rsidP="00017452">
      <w:pPr>
        <w:jc w:val="center"/>
        <w:rPr>
          <w:b/>
          <w:sz w:val="28"/>
          <w:szCs w:val="28"/>
        </w:rPr>
      </w:pPr>
      <w:r>
        <w:rPr>
          <w:szCs w:val="28"/>
        </w:rPr>
        <w:tab/>
      </w:r>
      <w:r w:rsidR="00017452">
        <w:rPr>
          <w:b/>
          <w:sz w:val="28"/>
          <w:szCs w:val="28"/>
        </w:rPr>
        <w:t>РОССИЙСКАЯ ФЕДЕРАЦИЯ</w:t>
      </w:r>
    </w:p>
    <w:p w:rsidR="00017452" w:rsidRDefault="00017452" w:rsidP="000174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Ростовская область</w:t>
      </w:r>
    </w:p>
    <w:p w:rsidR="00017452" w:rsidRDefault="00017452" w:rsidP="000174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Матвеево-Курганский район</w:t>
      </w:r>
    </w:p>
    <w:p w:rsidR="00017452" w:rsidRDefault="00017452" w:rsidP="000174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 «Алексеевское  сельское поселение»</w:t>
      </w:r>
    </w:p>
    <w:p w:rsidR="00017452" w:rsidRDefault="00017452" w:rsidP="000174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017452" w:rsidRDefault="00017452" w:rsidP="000174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АЛЕКСЕЕВСКОГО  СЕЛЬСКОГО ПОСЕЛЕНИЯ</w:t>
      </w:r>
    </w:p>
    <w:p w:rsidR="00017452" w:rsidRDefault="00017452" w:rsidP="00017452">
      <w:pPr>
        <w:rPr>
          <w:b/>
          <w:sz w:val="28"/>
          <w:szCs w:val="28"/>
        </w:rPr>
      </w:pPr>
    </w:p>
    <w:p w:rsidR="00017452" w:rsidRDefault="00017452" w:rsidP="00017452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    </w:t>
      </w:r>
      <w:r>
        <w:rPr>
          <w:b/>
          <w:sz w:val="32"/>
          <w:szCs w:val="32"/>
        </w:rPr>
        <w:t xml:space="preserve">ПОСТАНОВЛЕНИЕ           </w:t>
      </w:r>
      <w:r w:rsidR="00BF23F2">
        <w:rPr>
          <w:b/>
          <w:sz w:val="32"/>
          <w:szCs w:val="32"/>
        </w:rPr>
        <w:t xml:space="preserve"> </w:t>
      </w:r>
    </w:p>
    <w:p w:rsidR="00BF23F2" w:rsidRPr="001F05FA" w:rsidRDefault="00BF23F2" w:rsidP="00017452">
      <w:pPr>
        <w:rPr>
          <w:sz w:val="28"/>
          <w:szCs w:val="28"/>
        </w:rPr>
      </w:pPr>
    </w:p>
    <w:p w:rsidR="00017452" w:rsidRDefault="00017452" w:rsidP="00017452">
      <w:pPr>
        <w:tabs>
          <w:tab w:val="center" w:pos="4677"/>
          <w:tab w:val="center" w:pos="4961"/>
          <w:tab w:val="left" w:pos="7655"/>
          <w:tab w:val="left" w:pos="8584"/>
        </w:tabs>
        <w:rPr>
          <w:sz w:val="24"/>
        </w:rPr>
      </w:pPr>
      <w:r>
        <w:rPr>
          <w:sz w:val="28"/>
          <w:szCs w:val="28"/>
        </w:rPr>
        <w:t xml:space="preserve">         </w:t>
      </w:r>
      <w:r w:rsidR="00BF23F2">
        <w:rPr>
          <w:sz w:val="28"/>
          <w:szCs w:val="28"/>
        </w:rPr>
        <w:t xml:space="preserve">16 декабря </w:t>
      </w:r>
      <w:r>
        <w:rPr>
          <w:sz w:val="28"/>
          <w:szCs w:val="28"/>
        </w:rPr>
        <w:t xml:space="preserve">2015 года     </w:t>
      </w:r>
      <w:r w:rsidR="00BF23F2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№ </w:t>
      </w:r>
      <w:r w:rsidR="00BF23F2">
        <w:rPr>
          <w:sz w:val="28"/>
          <w:szCs w:val="28"/>
        </w:rPr>
        <w:t>301</w:t>
      </w:r>
      <w:r w:rsidRPr="001F05F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с</w:t>
      </w:r>
      <w:r w:rsidRPr="001F05FA">
        <w:rPr>
          <w:sz w:val="28"/>
          <w:szCs w:val="28"/>
        </w:rPr>
        <w:t>.</w:t>
      </w:r>
      <w:r>
        <w:rPr>
          <w:sz w:val="28"/>
          <w:szCs w:val="28"/>
        </w:rPr>
        <w:t>Алексеевка</w:t>
      </w:r>
    </w:p>
    <w:p w:rsidR="00A41308" w:rsidRDefault="00A41308" w:rsidP="00017452">
      <w:pPr>
        <w:tabs>
          <w:tab w:val="center" w:pos="4677"/>
          <w:tab w:val="center" w:pos="4961"/>
          <w:tab w:val="left" w:pos="7655"/>
          <w:tab w:val="left" w:pos="8584"/>
        </w:tabs>
        <w:rPr>
          <w:sz w:val="24"/>
        </w:rPr>
      </w:pPr>
    </w:p>
    <w:p w:rsidR="00A41308" w:rsidRDefault="00A41308" w:rsidP="00A41308">
      <w:pPr>
        <w:jc w:val="both"/>
        <w:rPr>
          <w:sz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</w:tblGrid>
      <w:tr w:rsidR="00A41308" w:rsidTr="00846210">
        <w:tc>
          <w:tcPr>
            <w:tcW w:w="4678" w:type="dxa"/>
            <w:shd w:val="clear" w:color="auto" w:fill="auto"/>
          </w:tcPr>
          <w:p w:rsidR="00017452" w:rsidRDefault="00A41308" w:rsidP="00017452">
            <w:pPr>
              <w:rPr>
                <w:sz w:val="28"/>
                <w:szCs w:val="28"/>
              </w:rPr>
            </w:pPr>
            <w:r w:rsidRPr="00784B2C">
              <w:rPr>
                <w:sz w:val="28"/>
                <w:szCs w:val="28"/>
              </w:rPr>
              <w:t xml:space="preserve">О внесении изменений в Постановление Администрации </w:t>
            </w:r>
            <w:r w:rsidR="00017452">
              <w:rPr>
                <w:sz w:val="28"/>
                <w:szCs w:val="28"/>
              </w:rPr>
              <w:t>Алексеевского  сельского поселения  от 23</w:t>
            </w:r>
            <w:r w:rsidRPr="00784B2C">
              <w:rPr>
                <w:sz w:val="28"/>
                <w:szCs w:val="28"/>
              </w:rPr>
              <w:t>.0</w:t>
            </w:r>
            <w:r w:rsidR="00BF23F2">
              <w:rPr>
                <w:sz w:val="28"/>
                <w:szCs w:val="28"/>
              </w:rPr>
              <w:t xml:space="preserve">5.2013 </w:t>
            </w:r>
            <w:r w:rsidRPr="00784B2C">
              <w:rPr>
                <w:sz w:val="28"/>
                <w:szCs w:val="28"/>
              </w:rPr>
              <w:t xml:space="preserve"> № </w:t>
            </w:r>
            <w:r w:rsidR="00017452">
              <w:rPr>
                <w:sz w:val="28"/>
                <w:szCs w:val="28"/>
              </w:rPr>
              <w:t>57</w:t>
            </w:r>
            <w:r w:rsidRPr="00784B2C">
              <w:rPr>
                <w:sz w:val="28"/>
                <w:szCs w:val="28"/>
              </w:rPr>
              <w:t xml:space="preserve"> </w:t>
            </w:r>
            <w:r w:rsidR="00017452">
              <w:rPr>
                <w:sz w:val="28"/>
                <w:szCs w:val="28"/>
              </w:rPr>
              <w:t>«</w:t>
            </w:r>
            <w:r w:rsidR="00017452" w:rsidRPr="00EE04C5">
              <w:rPr>
                <w:sz w:val="28"/>
                <w:szCs w:val="28"/>
              </w:rPr>
              <w:t xml:space="preserve">Об утверждении административного регламента </w:t>
            </w:r>
          </w:p>
          <w:p w:rsidR="00017452" w:rsidRPr="00017452" w:rsidRDefault="00017452" w:rsidP="00017452">
            <w:pPr>
              <w:rPr>
                <w:sz w:val="28"/>
                <w:szCs w:val="28"/>
              </w:rPr>
            </w:pPr>
            <w:r w:rsidRPr="00EE04C5">
              <w:rPr>
                <w:sz w:val="28"/>
                <w:szCs w:val="28"/>
              </w:rPr>
              <w:t>предоставления муниципальной услуги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pacing w:val="4"/>
                <w:sz w:val="28"/>
                <w:szCs w:val="28"/>
              </w:rPr>
              <w:t xml:space="preserve">«Организация  работы клубных формирований </w:t>
            </w:r>
          </w:p>
          <w:p w:rsidR="00017452" w:rsidRDefault="00017452" w:rsidP="00017452">
            <w:pPr>
              <w:rPr>
                <w:spacing w:val="4"/>
                <w:sz w:val="28"/>
                <w:szCs w:val="28"/>
              </w:rPr>
            </w:pPr>
            <w:r>
              <w:rPr>
                <w:spacing w:val="4"/>
                <w:sz w:val="28"/>
                <w:szCs w:val="28"/>
              </w:rPr>
              <w:t xml:space="preserve">в сфере народного творчества (кружков, студий,  коллективов народного самодеятельного творчества, клубов по интересам)» в муниципальном  учреждении </w:t>
            </w:r>
          </w:p>
          <w:p w:rsidR="00017452" w:rsidRDefault="00017452" w:rsidP="00017452">
            <w:pPr>
              <w:rPr>
                <w:spacing w:val="4"/>
                <w:sz w:val="28"/>
                <w:szCs w:val="28"/>
              </w:rPr>
            </w:pPr>
            <w:r>
              <w:rPr>
                <w:spacing w:val="4"/>
                <w:sz w:val="28"/>
                <w:szCs w:val="28"/>
              </w:rPr>
              <w:t>культуры «Алексеевский сельский дом культуры»</w:t>
            </w:r>
          </w:p>
          <w:p w:rsidR="00A41308" w:rsidRDefault="00A41308" w:rsidP="00017452">
            <w:pPr>
              <w:jc w:val="both"/>
            </w:pPr>
          </w:p>
        </w:tc>
      </w:tr>
    </w:tbl>
    <w:p w:rsidR="00A41308" w:rsidRDefault="00A41308" w:rsidP="00A41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</w:t>
      </w:r>
    </w:p>
    <w:p w:rsidR="00A41308" w:rsidRPr="00670725" w:rsidRDefault="00A41308" w:rsidP="00A41308">
      <w:pPr>
        <w:ind w:firstLine="540"/>
        <w:jc w:val="both"/>
        <w:rPr>
          <w:sz w:val="28"/>
          <w:szCs w:val="28"/>
        </w:rPr>
      </w:pPr>
      <w:r w:rsidRPr="00670725">
        <w:rPr>
          <w:sz w:val="28"/>
          <w:szCs w:val="28"/>
        </w:rPr>
        <w:t xml:space="preserve">В целях приведения муниципального нормативного  правового акта в соответствии  с Федеральным законом от 27.07.2010 № 210-ФЗ «Об организации предоставления государственных и муниципальных услуг», типовым описанием порядков утвержденным протоколом заместителем Губернатора Ростовской области А.В. Ищенко от </w:t>
      </w:r>
      <w:r>
        <w:rPr>
          <w:sz w:val="28"/>
          <w:szCs w:val="28"/>
        </w:rPr>
        <w:t>17</w:t>
      </w:r>
      <w:r w:rsidRPr="00670725">
        <w:rPr>
          <w:sz w:val="28"/>
          <w:szCs w:val="28"/>
        </w:rPr>
        <w:t>.</w:t>
      </w:r>
      <w:r>
        <w:rPr>
          <w:sz w:val="28"/>
          <w:szCs w:val="28"/>
        </w:rPr>
        <w:t>07.</w:t>
      </w:r>
      <w:r w:rsidRPr="00670725">
        <w:rPr>
          <w:sz w:val="28"/>
          <w:szCs w:val="28"/>
        </w:rPr>
        <w:t xml:space="preserve">2015 № </w:t>
      </w:r>
      <w:r>
        <w:rPr>
          <w:sz w:val="28"/>
          <w:szCs w:val="28"/>
        </w:rPr>
        <w:t>2</w:t>
      </w:r>
      <w:r w:rsidRPr="00670725">
        <w:rPr>
          <w:sz w:val="28"/>
          <w:szCs w:val="28"/>
        </w:rPr>
        <w:t xml:space="preserve"> </w:t>
      </w:r>
    </w:p>
    <w:p w:rsidR="00A41308" w:rsidRDefault="00A41308" w:rsidP="00A41308">
      <w:pPr>
        <w:jc w:val="both"/>
        <w:rPr>
          <w:sz w:val="28"/>
          <w:szCs w:val="28"/>
        </w:rPr>
      </w:pPr>
    </w:p>
    <w:p w:rsidR="00A41308" w:rsidRDefault="00A41308" w:rsidP="00A41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ПОСТАНОВЛЯЮ:</w:t>
      </w:r>
    </w:p>
    <w:p w:rsidR="00A41308" w:rsidRDefault="00A41308" w:rsidP="00A41308">
      <w:pPr>
        <w:jc w:val="both"/>
        <w:rPr>
          <w:sz w:val="28"/>
          <w:szCs w:val="28"/>
        </w:rPr>
      </w:pPr>
    </w:p>
    <w:p w:rsidR="00017452" w:rsidRDefault="00A41308" w:rsidP="00017452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C3357">
        <w:rPr>
          <w:sz w:val="28"/>
          <w:szCs w:val="28"/>
        </w:rPr>
        <w:t xml:space="preserve">Внести изменение в приложение к постановлению </w:t>
      </w:r>
      <w:r w:rsidRPr="008C3357">
        <w:rPr>
          <w:bCs/>
          <w:sz w:val="28"/>
          <w:szCs w:val="28"/>
        </w:rPr>
        <w:t xml:space="preserve">Администрации </w:t>
      </w:r>
      <w:r w:rsidR="00017452">
        <w:rPr>
          <w:bCs/>
          <w:sz w:val="28"/>
          <w:szCs w:val="28"/>
        </w:rPr>
        <w:t xml:space="preserve">Алексеевского </w:t>
      </w:r>
      <w:r w:rsidRPr="008C3357">
        <w:rPr>
          <w:bCs/>
          <w:sz w:val="28"/>
          <w:szCs w:val="28"/>
        </w:rPr>
        <w:t xml:space="preserve"> сельского поселения  от </w:t>
      </w:r>
      <w:r w:rsidR="00017452">
        <w:rPr>
          <w:bCs/>
          <w:sz w:val="28"/>
          <w:szCs w:val="28"/>
        </w:rPr>
        <w:t xml:space="preserve">23.05.2013г. </w:t>
      </w:r>
      <w:r w:rsidRPr="008C3357">
        <w:rPr>
          <w:bCs/>
          <w:sz w:val="28"/>
          <w:szCs w:val="28"/>
        </w:rPr>
        <w:t xml:space="preserve"> № </w:t>
      </w:r>
      <w:r w:rsidR="00017452">
        <w:rPr>
          <w:bCs/>
          <w:sz w:val="28"/>
          <w:szCs w:val="28"/>
        </w:rPr>
        <w:t>57</w:t>
      </w:r>
      <w:r w:rsidRPr="008C3357">
        <w:rPr>
          <w:bCs/>
          <w:sz w:val="28"/>
          <w:szCs w:val="28"/>
        </w:rPr>
        <w:t xml:space="preserve"> </w:t>
      </w:r>
      <w:r w:rsidR="00017452">
        <w:rPr>
          <w:bCs/>
          <w:sz w:val="28"/>
          <w:szCs w:val="28"/>
        </w:rPr>
        <w:t>«</w:t>
      </w:r>
      <w:r w:rsidR="00017452" w:rsidRPr="00EE04C5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</w:p>
    <w:p w:rsidR="00A41308" w:rsidRPr="00017452" w:rsidRDefault="00017452" w:rsidP="00017452">
      <w:pPr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«Организация  работы клубных формирований в сфере народного творчества (кружков, студий, коллективов народного самодеятельного творчества, клубов по интересам)» в муниципальном  учреждении культуры «Алексеевский сельский дом культуры»</w:t>
      </w:r>
      <w:r w:rsidR="00A41308" w:rsidRPr="008C3357">
        <w:rPr>
          <w:rFonts w:eastAsia="Calibri"/>
          <w:sz w:val="28"/>
          <w:szCs w:val="28"/>
        </w:rPr>
        <w:t xml:space="preserve">, </w:t>
      </w:r>
      <w:r w:rsidR="00A41308" w:rsidRPr="00B7356A">
        <w:rPr>
          <w:bCs/>
          <w:sz w:val="28"/>
          <w:szCs w:val="28"/>
        </w:rPr>
        <w:t>следующие изменения:</w:t>
      </w:r>
    </w:p>
    <w:p w:rsidR="00A41308" w:rsidRPr="00C82AA7" w:rsidRDefault="00A41308" w:rsidP="00A41308">
      <w:pPr>
        <w:widowControl w:val="0"/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C82AA7">
        <w:rPr>
          <w:bCs/>
          <w:sz w:val="28"/>
          <w:szCs w:val="28"/>
        </w:rPr>
        <w:t xml:space="preserve">   1) пункт </w:t>
      </w:r>
      <w:r>
        <w:rPr>
          <w:bCs/>
          <w:sz w:val="28"/>
          <w:szCs w:val="28"/>
        </w:rPr>
        <w:t>2.5  части 2</w:t>
      </w:r>
      <w:r w:rsidRPr="00C82AA7">
        <w:rPr>
          <w:bCs/>
          <w:sz w:val="28"/>
          <w:szCs w:val="28"/>
        </w:rPr>
        <w:t xml:space="preserve"> добавить следующим содержанием: «</w:t>
      </w:r>
      <w:r w:rsidRPr="00C82AA7">
        <w:rPr>
          <w:sz w:val="28"/>
          <w:szCs w:val="28"/>
        </w:rPr>
        <w:t xml:space="preserve">Федеральный </w:t>
      </w:r>
      <w:r w:rsidRPr="00C82AA7">
        <w:rPr>
          <w:sz w:val="28"/>
          <w:szCs w:val="28"/>
        </w:rPr>
        <w:lastRenderedPageBreak/>
        <w:t>закон  от 24.11.1995 № 181-ФЗ «О социальной защите инвалидов в Российской Федерации»»</w:t>
      </w:r>
    </w:p>
    <w:p w:rsidR="00A41308" w:rsidRPr="00C82AA7" w:rsidRDefault="00A41308" w:rsidP="00A41308">
      <w:pPr>
        <w:autoSpaceDN w:val="0"/>
        <w:adjustRightInd w:val="0"/>
        <w:ind w:firstLine="567"/>
        <w:jc w:val="both"/>
        <w:rPr>
          <w:sz w:val="28"/>
          <w:szCs w:val="28"/>
        </w:rPr>
      </w:pPr>
      <w:r w:rsidRPr="00C82AA7">
        <w:rPr>
          <w:rFonts w:eastAsia="Calibri"/>
          <w:sz w:val="28"/>
          <w:szCs w:val="28"/>
        </w:rPr>
        <w:t>2) пункт 2.</w:t>
      </w:r>
      <w:r>
        <w:rPr>
          <w:rFonts w:eastAsia="Calibri"/>
          <w:sz w:val="28"/>
          <w:szCs w:val="28"/>
        </w:rPr>
        <w:t>12</w:t>
      </w:r>
      <w:r w:rsidRPr="00C82AA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части 2 </w:t>
      </w:r>
      <w:r w:rsidRPr="00C82AA7">
        <w:rPr>
          <w:rFonts w:eastAsia="Calibri"/>
          <w:sz w:val="28"/>
          <w:szCs w:val="28"/>
        </w:rPr>
        <w:t>изложить  в новой редакции:</w:t>
      </w:r>
      <w:r w:rsidRPr="00C82AA7">
        <w:rPr>
          <w:sz w:val="28"/>
          <w:szCs w:val="28"/>
        </w:rPr>
        <w:t xml:space="preserve">   </w:t>
      </w:r>
    </w:p>
    <w:p w:rsidR="00A41308" w:rsidRPr="00B7356A" w:rsidRDefault="00A41308" w:rsidP="00A41308">
      <w:pPr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Cs w:val="28"/>
        </w:rPr>
        <w:t>«</w:t>
      </w:r>
      <w:r w:rsidRPr="00B7356A">
        <w:rPr>
          <w:sz w:val="28"/>
          <w:szCs w:val="28"/>
        </w:rPr>
        <w:t>2.</w:t>
      </w:r>
      <w:r>
        <w:rPr>
          <w:sz w:val="28"/>
          <w:szCs w:val="28"/>
        </w:rPr>
        <w:t>12</w:t>
      </w:r>
      <w:r w:rsidRPr="00B7356A">
        <w:rPr>
          <w:sz w:val="28"/>
          <w:szCs w:val="28"/>
        </w:rPr>
        <w:t>.Требования к помещениям, в которых предоставляется муниципальная услуга.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B7356A">
        <w:rPr>
          <w:sz w:val="28"/>
          <w:szCs w:val="28"/>
        </w:rPr>
        <w:t>Помещения для предоставления муниципальной услуги преимущественно должны размещаться на нижних этажах зданий или в отдельно стоящих зданиях, должны соответствовать установленным санитарно-эпидемиологическим правилам и нормативам, условиям для беспрепятственного доступа инвалидов и граждан с ограниченными возможностями в соответствии с правилами доступности зданий и сооружений для маломобильных групп населения (СНиП 35-01-2001  от 01.01.2013):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B7356A">
        <w:rPr>
          <w:sz w:val="28"/>
          <w:szCs w:val="28"/>
        </w:rPr>
        <w:t>В местах предоставления муниципальной услуги на видном месте размещаются схемы размещения средств пожаротушения и путей эвакуации посетителей и работников.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B7356A">
        <w:rPr>
          <w:sz w:val="28"/>
          <w:szCs w:val="28"/>
        </w:rPr>
        <w:t>Места ожидания предоставления муниципальной услуги оборудуются стульями, кресельными секциями.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B7356A">
        <w:rPr>
          <w:sz w:val="28"/>
          <w:szCs w:val="28"/>
        </w:rPr>
        <w:t>Места получения информации оборудуются информационными стендами, стульями и столами.</w:t>
      </w:r>
    </w:p>
    <w:p w:rsidR="00A41308" w:rsidRPr="00B7356A" w:rsidRDefault="00A41308" w:rsidP="00A41308">
      <w:pPr>
        <w:autoSpaceDN w:val="0"/>
        <w:adjustRightInd w:val="0"/>
        <w:ind w:firstLine="567"/>
        <w:jc w:val="both"/>
        <w:rPr>
          <w:sz w:val="28"/>
          <w:szCs w:val="28"/>
        </w:rPr>
      </w:pPr>
      <w:r w:rsidRPr="00B7356A">
        <w:rPr>
          <w:sz w:val="28"/>
          <w:szCs w:val="28"/>
        </w:rPr>
        <w:t>В местах предоставления муниципальной услуги предусматривается оборудование доступных мест общественного пользования (туалетов). Места предоставления муниципальной услуги оборудуются средствами пожаротушения и оповещения о возникновении чрезвычайной ситуации.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B7356A">
        <w:rPr>
          <w:bCs/>
          <w:color w:val="000000"/>
          <w:sz w:val="28"/>
          <w:szCs w:val="28"/>
        </w:rPr>
        <w:t>условия для беспрепятственного доступа к объектам и предоставляемым в них услугам;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B7356A">
        <w:rPr>
          <w:bCs/>
          <w:color w:val="000000"/>
          <w:sz w:val="28"/>
          <w:szCs w:val="28"/>
        </w:rPr>
        <w:t>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B7356A">
        <w:rPr>
          <w:bCs/>
          <w:color w:val="000000"/>
          <w:sz w:val="28"/>
          <w:szCs w:val="28"/>
        </w:rPr>
        <w:t>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сотрудников, предоставляющих услуги;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B7356A">
        <w:rPr>
          <w:bCs/>
          <w:color w:val="000000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 w:rsidR="00A41308" w:rsidRPr="00B7356A" w:rsidRDefault="00A41308" w:rsidP="00A41308">
      <w:pPr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  <w:r w:rsidRPr="00B7356A">
        <w:rPr>
          <w:bCs/>
          <w:color w:val="000000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 w:rsidR="00A41308" w:rsidRPr="00B7356A" w:rsidRDefault="00A41308" w:rsidP="00A41308">
      <w:pPr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3)</w:t>
      </w:r>
      <w:r w:rsidRPr="008C3357">
        <w:rPr>
          <w:rFonts w:eastAsia="Calibri"/>
          <w:sz w:val="28"/>
          <w:szCs w:val="28"/>
        </w:rPr>
        <w:t xml:space="preserve"> пункт 2.</w:t>
      </w:r>
      <w:r>
        <w:rPr>
          <w:rFonts w:eastAsia="Calibri"/>
          <w:sz w:val="28"/>
          <w:szCs w:val="28"/>
        </w:rPr>
        <w:t xml:space="preserve">13 части 2 изложить </w:t>
      </w:r>
      <w:r w:rsidRPr="008C3357">
        <w:rPr>
          <w:rFonts w:eastAsia="Calibri"/>
          <w:sz w:val="28"/>
          <w:szCs w:val="28"/>
        </w:rPr>
        <w:t xml:space="preserve"> в новой редакции:</w:t>
      </w:r>
      <w:r w:rsidRPr="00B7356A">
        <w:rPr>
          <w:szCs w:val="28"/>
        </w:rPr>
        <w:t xml:space="preserve">  </w:t>
      </w:r>
    </w:p>
    <w:p w:rsidR="00A41308" w:rsidRPr="00B7356A" w:rsidRDefault="00A41308" w:rsidP="00A4130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7356A">
        <w:rPr>
          <w:sz w:val="28"/>
          <w:szCs w:val="28"/>
        </w:rPr>
        <w:t>2.</w:t>
      </w:r>
      <w:r>
        <w:rPr>
          <w:sz w:val="28"/>
          <w:szCs w:val="28"/>
        </w:rPr>
        <w:t>13</w:t>
      </w:r>
      <w:r w:rsidRPr="00B7356A">
        <w:rPr>
          <w:sz w:val="28"/>
          <w:szCs w:val="28"/>
        </w:rPr>
        <w:t>. Показатели доступности и качества муниципальных услуг:</w:t>
      </w:r>
    </w:p>
    <w:p w:rsidR="00A41308" w:rsidRPr="00B7356A" w:rsidRDefault="00A41308" w:rsidP="00A41308">
      <w:pPr>
        <w:ind w:firstLine="720"/>
        <w:jc w:val="both"/>
        <w:rPr>
          <w:sz w:val="28"/>
          <w:szCs w:val="28"/>
        </w:rPr>
      </w:pPr>
      <w:r w:rsidRPr="00B7356A"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B7356A">
        <w:rPr>
          <w:sz w:val="28"/>
          <w:szCs w:val="28"/>
        </w:rPr>
        <w:lastRenderedPageBreak/>
        <w:t xml:space="preserve">Показатели доступности муниципальной услуги - это обеспечение открытости деятельности Администрации </w:t>
      </w:r>
      <w:r w:rsidR="00017452">
        <w:rPr>
          <w:sz w:val="28"/>
          <w:szCs w:val="28"/>
        </w:rPr>
        <w:t xml:space="preserve">Алексеевского </w:t>
      </w:r>
      <w:r w:rsidRPr="00B7356A">
        <w:rPr>
          <w:sz w:val="28"/>
          <w:szCs w:val="28"/>
        </w:rPr>
        <w:t xml:space="preserve"> сельского  поселения и МФЦ, общедоступности муниципальных информационных ресурсов, создание условий для эффективного взаимодействия между Администрацией </w:t>
      </w:r>
      <w:r w:rsidR="00017452">
        <w:rPr>
          <w:sz w:val="28"/>
          <w:szCs w:val="28"/>
        </w:rPr>
        <w:t>Алексеевского</w:t>
      </w:r>
      <w:r w:rsidRPr="00B7356A">
        <w:rPr>
          <w:sz w:val="28"/>
          <w:szCs w:val="28"/>
        </w:rPr>
        <w:t xml:space="preserve"> сельского  поселения, МФЦ и получателями муниципальной услуги.</w:t>
      </w:r>
      <w:r w:rsidRPr="00B7356A">
        <w:rPr>
          <w:bCs/>
          <w:color w:val="000000"/>
          <w:sz w:val="28"/>
          <w:szCs w:val="28"/>
        </w:rPr>
        <w:t xml:space="preserve"> 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B7356A">
        <w:rPr>
          <w:bCs/>
          <w:color w:val="000000"/>
          <w:sz w:val="28"/>
          <w:szCs w:val="28"/>
        </w:rPr>
        <w:t>допуск на объекты сурдопереводчика и тифлосурдопереводчика;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B7356A">
        <w:rPr>
          <w:bCs/>
          <w:color w:val="000000"/>
          <w:sz w:val="28"/>
          <w:szCs w:val="28"/>
        </w:rPr>
        <w:t>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 22.06.2015 № 386н;</w:t>
      </w:r>
    </w:p>
    <w:p w:rsidR="00A41308" w:rsidRPr="00B7356A" w:rsidRDefault="00A41308" w:rsidP="00A41308">
      <w:pPr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B7356A">
        <w:rPr>
          <w:bCs/>
          <w:color w:val="000000"/>
          <w:sz w:val="28"/>
          <w:szCs w:val="28"/>
        </w:rPr>
        <w:t>оказание сотрудниками, предоставляющими услуги, иной необходимой инвалидам помощи в преодолении барьеров, мешающих получению услуг и использованию объектов наравне с другими лицами.</w:t>
      </w:r>
    </w:p>
    <w:p w:rsidR="00A41308" w:rsidRPr="00B7356A" w:rsidRDefault="00A41308" w:rsidP="00A41308">
      <w:pPr>
        <w:ind w:firstLine="720"/>
        <w:jc w:val="both"/>
        <w:rPr>
          <w:sz w:val="28"/>
          <w:szCs w:val="28"/>
        </w:rPr>
      </w:pPr>
      <w:r w:rsidRPr="00B7356A"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  <w:r>
        <w:rPr>
          <w:sz w:val="28"/>
          <w:szCs w:val="28"/>
        </w:rPr>
        <w:t>»</w:t>
      </w:r>
    </w:p>
    <w:p w:rsidR="00017452" w:rsidRPr="00D23F88" w:rsidRDefault="00017452" w:rsidP="00017452">
      <w:pPr>
        <w:pStyle w:val="a6"/>
        <w:numPr>
          <w:ilvl w:val="0"/>
          <w:numId w:val="1"/>
        </w:numPr>
        <w:spacing w:before="0" w:after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данное постановление  на официальном сайте Администрации Алексеевского сельского поселения.</w:t>
      </w:r>
    </w:p>
    <w:p w:rsidR="00017452" w:rsidRPr="001D472E" w:rsidRDefault="00017452" w:rsidP="00017452">
      <w:pPr>
        <w:numPr>
          <w:ilvl w:val="0"/>
          <w:numId w:val="1"/>
        </w:numPr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D472E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17452" w:rsidRDefault="00017452" w:rsidP="0001745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429E1">
        <w:rPr>
          <w:sz w:val="28"/>
          <w:szCs w:val="28"/>
        </w:rPr>
        <w:t xml:space="preserve">Контроль за выполнением постановления </w:t>
      </w:r>
      <w:r>
        <w:rPr>
          <w:sz w:val="28"/>
          <w:szCs w:val="28"/>
        </w:rPr>
        <w:t>оставляю за собой.</w:t>
      </w:r>
    </w:p>
    <w:p w:rsidR="00017452" w:rsidRPr="00D429E1" w:rsidRDefault="00017452" w:rsidP="00017452">
      <w:pPr>
        <w:ind w:left="360"/>
        <w:jc w:val="both"/>
        <w:rPr>
          <w:sz w:val="28"/>
          <w:szCs w:val="28"/>
        </w:rPr>
      </w:pPr>
    </w:p>
    <w:p w:rsidR="00017452" w:rsidRDefault="00017452" w:rsidP="00017452">
      <w:pPr>
        <w:ind w:left="360"/>
        <w:rPr>
          <w:sz w:val="28"/>
          <w:szCs w:val="28"/>
        </w:rPr>
      </w:pPr>
      <w:r w:rsidRPr="00D429E1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Алексеевского </w:t>
      </w:r>
    </w:p>
    <w:p w:rsidR="00017452" w:rsidRPr="00481321" w:rsidRDefault="00017452" w:rsidP="0001745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Pr="00D429E1">
        <w:rPr>
          <w:sz w:val="28"/>
          <w:szCs w:val="28"/>
        </w:rPr>
        <w:t xml:space="preserve"> </w:t>
      </w:r>
      <w:r w:rsidRPr="00D429E1">
        <w:rPr>
          <w:sz w:val="28"/>
          <w:szCs w:val="28"/>
        </w:rPr>
        <w:tab/>
      </w:r>
      <w:r w:rsidRPr="00D429E1">
        <w:rPr>
          <w:sz w:val="28"/>
          <w:szCs w:val="28"/>
        </w:rPr>
        <w:tab/>
      </w:r>
      <w:r w:rsidRPr="00D429E1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>Т.М.Шахназарян</w:t>
      </w:r>
    </w:p>
    <w:p w:rsidR="00A41308" w:rsidRDefault="00A41308" w:rsidP="00A41308">
      <w:pPr>
        <w:jc w:val="right"/>
      </w:pPr>
    </w:p>
    <w:p w:rsidR="00E75C85" w:rsidRDefault="00E75C85"/>
    <w:sectPr w:rsidR="00E75C85" w:rsidSect="003A3B68">
      <w:footerReference w:type="even" r:id="rId7"/>
      <w:footerReference w:type="default" r:id="rId8"/>
      <w:footerReference w:type="first" r:id="rId9"/>
      <w:pgSz w:w="11906" w:h="16838"/>
      <w:pgMar w:top="1134" w:right="850" w:bottom="993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73A" w:rsidRDefault="003D773A" w:rsidP="003A3B68">
      <w:r>
        <w:separator/>
      </w:r>
    </w:p>
  </w:endnote>
  <w:endnote w:type="continuationSeparator" w:id="0">
    <w:p w:rsidR="003D773A" w:rsidRDefault="003D773A" w:rsidP="003A3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2D" w:rsidRDefault="003D773A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2D" w:rsidRDefault="00F05394">
    <w:pPr>
      <w:pStyle w:val="a4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2.65pt;margin-top:.05pt;width:10.1pt;height:11.75pt;z-index:251660288;mso-wrap-distance-left:0;mso-wrap-distance-right:0;mso-position-horizontal-relative:page" stroked="f">
          <v:fill opacity="0" color2="black"/>
          <v:textbox inset="0,0,0,0">
            <w:txbxContent>
              <w:p w:rsidR="00ED0D2D" w:rsidRDefault="00F05394">
                <w:pPr>
                  <w:pStyle w:val="a4"/>
                </w:pPr>
                <w:r>
                  <w:rPr>
                    <w:rStyle w:val="a3"/>
                  </w:rPr>
                  <w:fldChar w:fldCharType="begin"/>
                </w:r>
                <w:r w:rsidR="00E15B01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F23F2">
                  <w:rPr>
                    <w:rStyle w:val="a3"/>
                    <w:noProof/>
                  </w:rPr>
                  <w:t>3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2D" w:rsidRDefault="003D773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73A" w:rsidRDefault="003D773A" w:rsidP="003A3B68">
      <w:r>
        <w:separator/>
      </w:r>
    </w:p>
  </w:footnote>
  <w:footnote w:type="continuationSeparator" w:id="0">
    <w:p w:rsidR="003D773A" w:rsidRDefault="003D773A" w:rsidP="003A3B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8"/>
        <w:szCs w:val="28"/>
        <w:lang w:val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41308"/>
    <w:rsid w:val="00017452"/>
    <w:rsid w:val="000E33BE"/>
    <w:rsid w:val="00160CE7"/>
    <w:rsid w:val="001A0119"/>
    <w:rsid w:val="0020121B"/>
    <w:rsid w:val="003A3B68"/>
    <w:rsid w:val="003D773A"/>
    <w:rsid w:val="00625FFC"/>
    <w:rsid w:val="007738E8"/>
    <w:rsid w:val="00867E7E"/>
    <w:rsid w:val="00A41308"/>
    <w:rsid w:val="00BF23F2"/>
    <w:rsid w:val="00C00E6C"/>
    <w:rsid w:val="00D75D8C"/>
    <w:rsid w:val="00E15B01"/>
    <w:rsid w:val="00E75C85"/>
    <w:rsid w:val="00EF70A7"/>
    <w:rsid w:val="00F05394"/>
    <w:rsid w:val="00F7426C"/>
    <w:rsid w:val="00FD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30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A41308"/>
  </w:style>
  <w:style w:type="paragraph" w:styleId="a4">
    <w:name w:val="footer"/>
    <w:basedOn w:val="a"/>
    <w:link w:val="a5"/>
    <w:rsid w:val="00A4130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0"/>
    <w:link w:val="a4"/>
    <w:rsid w:val="00A4130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1">
    <w:name w:val="Основной текст 21"/>
    <w:basedOn w:val="a"/>
    <w:rsid w:val="00A41308"/>
    <w:rPr>
      <w:sz w:val="28"/>
    </w:rPr>
  </w:style>
  <w:style w:type="paragraph" w:styleId="a6">
    <w:name w:val="Normal (Web)"/>
    <w:basedOn w:val="a"/>
    <w:rsid w:val="00A41308"/>
    <w:pPr>
      <w:overflowPunct/>
      <w:autoSpaceDE/>
      <w:spacing w:before="100" w:after="100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855</Words>
  <Characters>4877</Characters>
  <Application>Microsoft Office Word</Application>
  <DocSecurity>0</DocSecurity>
  <Lines>40</Lines>
  <Paragraphs>11</Paragraphs>
  <ScaleCrop>false</ScaleCrop>
  <Company/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2015-12-16T11:16:00Z</cp:lastPrinted>
  <dcterms:created xsi:type="dcterms:W3CDTF">2015-12-16T10:57:00Z</dcterms:created>
  <dcterms:modified xsi:type="dcterms:W3CDTF">2015-12-16T11:16:00Z</dcterms:modified>
</cp:coreProperties>
</file>